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45F8F54B"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w:t>
      </w:r>
      <w:r w:rsidR="00DE49AE" w:rsidRPr="00FA0ECB">
        <w:rPr>
          <w:rFonts w:cs="Arial"/>
          <w:b/>
          <w:noProof/>
          <w:sz w:val="24"/>
        </w:rPr>
        <w:t>13</w:t>
      </w:r>
      <w:r w:rsidR="00DE49AE">
        <w:rPr>
          <w:rFonts w:cs="Arial"/>
          <w:b/>
          <w:noProof/>
          <w:sz w:val="24"/>
        </w:rPr>
        <w:t>4</w:t>
      </w:r>
      <w:r w:rsidRPr="00FA0ECB">
        <w:rPr>
          <w:rFonts w:cs="Arial"/>
          <w:b/>
          <w:noProof/>
          <w:sz w:val="24"/>
        </w:rPr>
        <w:tab/>
        <w:t>S2-</w:t>
      </w:r>
      <w:r w:rsidR="008E5142" w:rsidRPr="00FA0ECB">
        <w:rPr>
          <w:rFonts w:cs="Arial"/>
          <w:b/>
          <w:noProof/>
          <w:sz w:val="24"/>
        </w:rPr>
        <w:t>19</w:t>
      </w:r>
      <w:r w:rsidR="008E5142">
        <w:rPr>
          <w:rFonts w:cs="Arial"/>
          <w:b/>
          <w:noProof/>
          <w:sz w:val="24"/>
        </w:rPr>
        <w:t>0</w:t>
      </w:r>
      <w:r w:rsidR="008E5142">
        <w:rPr>
          <w:rFonts w:cs="Arial"/>
          <w:b/>
          <w:noProof/>
          <w:sz w:val="24"/>
        </w:rPr>
        <w:t>7843</w:t>
      </w:r>
    </w:p>
    <w:p w14:paraId="79B7372C" w14:textId="1DE121F0" w:rsidR="00BC19C6" w:rsidRPr="00E51134" w:rsidRDefault="00DE49AE" w:rsidP="00BC19C6">
      <w:pPr>
        <w:pStyle w:val="CRCoverPage"/>
        <w:outlineLvl w:val="0"/>
        <w:rPr>
          <w:b/>
          <w:noProof/>
          <w:color w:val="3333FF"/>
          <w:sz w:val="24"/>
        </w:rPr>
      </w:pPr>
      <w:r w:rsidRPr="00DE49AE">
        <w:rPr>
          <w:rFonts w:cs="Arial"/>
          <w:b/>
          <w:noProof/>
          <w:sz w:val="24"/>
        </w:rPr>
        <w:t>June 24 - 28, 2019, Sapporo, Japan</w:t>
      </w:r>
      <w:r w:rsidRPr="00DE49AE">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32B8CF0B" w:rsidR="00EA7E91" w:rsidRPr="008D5D8A" w:rsidRDefault="002D270A" w:rsidP="00954FA5">
            <w:pPr>
              <w:pStyle w:val="CRCoverPage"/>
              <w:spacing w:after="0"/>
              <w:rPr>
                <w:b/>
                <w:noProof/>
                <w:sz w:val="28"/>
              </w:rPr>
            </w:pPr>
            <w:r w:rsidRPr="008D5D8A">
              <w:rPr>
                <w:b/>
                <w:noProof/>
                <w:sz w:val="28"/>
              </w:rPr>
              <w:t>23.</w:t>
            </w:r>
            <w:r w:rsidR="00954FA5" w:rsidRPr="008D5D8A">
              <w:rPr>
                <w:b/>
                <w:noProof/>
                <w:sz w:val="28"/>
              </w:rPr>
              <w:t>50</w:t>
            </w:r>
            <w:r w:rsidR="00954FA5">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F1F3DDB" w:rsidR="00EA7E91" w:rsidRPr="008D5D8A" w:rsidRDefault="00BA073B" w:rsidP="00BC1485">
            <w:pPr>
              <w:pStyle w:val="CRCoverPage"/>
              <w:spacing w:after="0"/>
              <w:jc w:val="center"/>
              <w:rPr>
                <w:noProof/>
                <w:lang w:eastAsia="zh-CN"/>
              </w:rPr>
            </w:pPr>
            <w:r w:rsidRPr="003E7257">
              <w:rPr>
                <w:rFonts w:hint="eastAsia"/>
                <w:b/>
                <w:noProof/>
                <w:sz w:val="32"/>
              </w:rPr>
              <w:t>1518</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2D9269C7" w:rsidR="00EA7E91" w:rsidRPr="008D5D8A" w:rsidRDefault="008E5142" w:rsidP="00844B90">
            <w:pPr>
              <w:pStyle w:val="CRCoverPage"/>
              <w:spacing w:after="0"/>
              <w:jc w:val="center"/>
              <w:rPr>
                <w:b/>
                <w:noProof/>
              </w:rPr>
            </w:pPr>
            <w:r>
              <w:rPr>
                <w:b/>
                <w:noProof/>
                <w:sz w:val="32"/>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4F63D74C" w:rsidR="00EA7E91" w:rsidRPr="008D5D8A" w:rsidRDefault="008F1226" w:rsidP="006C1289">
            <w:pPr>
              <w:pStyle w:val="CRCoverPage"/>
              <w:spacing w:after="0"/>
              <w:jc w:val="center"/>
              <w:rPr>
                <w:noProof/>
              </w:rPr>
            </w:pPr>
            <w:r w:rsidRPr="008D5D8A">
              <w:rPr>
                <w:b/>
                <w:noProof/>
                <w:sz w:val="32"/>
              </w:rPr>
              <w:t>1</w:t>
            </w:r>
            <w:r w:rsidR="00392793">
              <w:rPr>
                <w:b/>
                <w:noProof/>
                <w:sz w:val="32"/>
              </w:rPr>
              <w:t>6</w:t>
            </w:r>
            <w:r w:rsidR="00954FA5">
              <w:rPr>
                <w:b/>
                <w:noProof/>
                <w:sz w:val="32"/>
              </w:rPr>
              <w:t>.1</w:t>
            </w:r>
            <w:r w:rsidR="00126F1C" w:rsidRPr="008D5D8A">
              <w:rPr>
                <w:b/>
                <w:noProof/>
                <w:sz w:val="32"/>
              </w:rPr>
              <w:t>.</w:t>
            </w:r>
            <w:r w:rsidR="006C1289">
              <w:rPr>
                <w:b/>
                <w:noProof/>
                <w:sz w:val="32"/>
              </w:rPr>
              <w:t>1</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7"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8"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77182B62" w:rsidR="00A104AB" w:rsidRPr="008D5D8A" w:rsidRDefault="009F1372" w:rsidP="003337D8">
            <w:pPr>
              <w:pStyle w:val="CRCoverPage"/>
              <w:spacing w:after="0"/>
              <w:rPr>
                <w:noProof/>
              </w:rPr>
            </w:pPr>
            <w:r>
              <w:rPr>
                <w:noProof/>
              </w:rPr>
              <w:t>End Marker</w:t>
            </w:r>
            <w:r w:rsidR="006B7D73">
              <w:t xml:space="preserve"> </w:t>
            </w:r>
            <w:r w:rsidR="006B7D73" w:rsidRPr="006B7D73">
              <w:rPr>
                <w:noProof/>
              </w:rPr>
              <w:t>for</w:t>
            </w:r>
            <w:r w:rsidR="00DC097C">
              <w:rPr>
                <w:noProof/>
              </w:rPr>
              <w:t xml:space="preserve"> the</w:t>
            </w:r>
            <w:r w:rsidR="006B7D73" w:rsidRPr="006B7D73">
              <w:rPr>
                <w:noProof/>
              </w:rPr>
              <w:t xml:space="preserve"> PDU session of HR roaming</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55408059" w:rsidR="00EA7E91" w:rsidRPr="008D5D8A" w:rsidRDefault="006C1289" w:rsidP="00BF1C61">
            <w:pPr>
              <w:pStyle w:val="CRCoverPage"/>
              <w:spacing w:after="0"/>
              <w:rPr>
                <w:noProof/>
              </w:rPr>
            </w:pPr>
            <w:r>
              <w:rPr>
                <w:noProof/>
              </w:rPr>
              <w:t>TEI16</w:t>
            </w:r>
            <w:r w:rsidR="00F851CE">
              <w:rPr>
                <w:noProof/>
              </w:rPr>
              <w:t>, 5GS_Ph1</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17317CF" w:rsidR="00EA7E91" w:rsidRPr="008D5D8A" w:rsidRDefault="00EF7B86" w:rsidP="00954FA5">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954FA5">
              <w:rPr>
                <w:noProof/>
              </w:rPr>
              <w:t>6</w:t>
            </w:r>
            <w:r w:rsidR="00B36912" w:rsidRPr="008D5D8A">
              <w:rPr>
                <w:noProof/>
              </w:rPr>
              <w:t>-</w:t>
            </w:r>
            <w:r w:rsidR="00954FA5">
              <w:rPr>
                <w:noProof/>
              </w:rPr>
              <w:t>1</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1B636A3A" w:rsidR="00EA7E91" w:rsidRPr="008D5D8A" w:rsidRDefault="00954FA5"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9"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6E27DC0D" w14:textId="03B351A5" w:rsidR="000D3724" w:rsidRDefault="006C1289" w:rsidP="00DC097C">
            <w:pPr>
              <w:pStyle w:val="CRCoverPage"/>
              <w:spacing w:after="0"/>
              <w:rPr>
                <w:noProof/>
                <w:lang w:eastAsia="zh-CN"/>
              </w:rPr>
            </w:pPr>
            <w:r>
              <w:rPr>
                <w:noProof/>
                <w:lang w:eastAsia="zh-CN"/>
              </w:rPr>
              <w:t xml:space="preserve">During handover procedure, </w:t>
            </w:r>
            <w:r w:rsidR="00A14ACE">
              <w:rPr>
                <w:rFonts w:hint="eastAsia"/>
                <w:noProof/>
                <w:lang w:eastAsia="zh-CN"/>
              </w:rPr>
              <w:t xml:space="preserve">the V-UPF may be changed, when V-UPF changes, </w:t>
            </w:r>
            <w:r w:rsidR="00F851CE">
              <w:rPr>
                <w:noProof/>
                <w:lang w:eastAsia="zh-CN"/>
              </w:rPr>
              <w:t>the end marker shall be sent by the PSA,i.e from the HPLMN</w:t>
            </w:r>
            <w:r w:rsidR="00A14ACE">
              <w:rPr>
                <w:rFonts w:hint="eastAsia"/>
                <w:noProof/>
                <w:lang w:eastAsia="zh-CN"/>
              </w:rPr>
              <w:t xml:space="preserve">. </w:t>
            </w:r>
            <w:r w:rsidR="00F851CE">
              <w:rPr>
                <w:noProof/>
                <w:lang w:eastAsia="zh-CN"/>
              </w:rPr>
              <w:t xml:space="preserve">There are some description about the end Marker sending, but not clear how to implement it. </w:t>
            </w:r>
            <w:r w:rsidR="00F851CE">
              <w:rPr>
                <w:rFonts w:hint="eastAsia"/>
                <w:noProof/>
                <w:lang w:eastAsia="zh-CN"/>
              </w:rPr>
              <w:t>T</w:t>
            </w:r>
            <w:r w:rsidR="00F851CE">
              <w:rPr>
                <w:noProof/>
                <w:lang w:eastAsia="zh-CN"/>
              </w:rPr>
              <w:t xml:space="preserve">his is due to the </w:t>
            </w:r>
            <w:r w:rsidR="00A14ACE">
              <w:rPr>
                <w:noProof/>
                <w:lang w:eastAsia="zh-CN"/>
              </w:rPr>
              <w:t xml:space="preserve">H-SMF cannot differentiate whether the </w:t>
            </w:r>
            <w:r w:rsidR="00F851CE">
              <w:rPr>
                <w:noProof/>
                <w:lang w:eastAsia="zh-CN"/>
              </w:rPr>
              <w:t>u</w:t>
            </w:r>
            <w:r w:rsidR="00A14ACE">
              <w:rPr>
                <w:noProof/>
                <w:lang w:eastAsia="zh-CN"/>
              </w:rPr>
              <w:t>pdate</w:t>
            </w:r>
            <w:r w:rsidR="00F851CE">
              <w:rPr>
                <w:noProof/>
                <w:lang w:eastAsia="zh-CN"/>
              </w:rPr>
              <w:t xml:space="preserve"> service operation is </w:t>
            </w:r>
            <w:r w:rsidR="00A14ACE">
              <w:rPr>
                <w:noProof/>
                <w:lang w:eastAsia="zh-CN"/>
              </w:rPr>
              <w:t xml:space="preserve">triggered during handover procedure or </w:t>
            </w:r>
            <w:r w:rsidR="00F851CE">
              <w:rPr>
                <w:noProof/>
                <w:lang w:eastAsia="zh-CN"/>
              </w:rPr>
              <w:t xml:space="preserve">registration </w:t>
            </w:r>
            <w:r w:rsidR="00A14ACE">
              <w:rPr>
                <w:noProof/>
                <w:lang w:eastAsia="zh-CN"/>
              </w:rPr>
              <w:t xml:space="preserve">procedure. </w:t>
            </w:r>
            <w:r w:rsidR="00DC097C">
              <w:rPr>
                <w:noProof/>
                <w:lang w:eastAsia="zh-CN"/>
              </w:rPr>
              <w:t xml:space="preserve">If the end Marker is always sent, it may trigger the unnecessary DRB establishment. </w:t>
            </w:r>
            <w:r w:rsidR="00A14ACE">
              <w:rPr>
                <w:noProof/>
                <w:lang w:eastAsia="zh-CN"/>
              </w:rPr>
              <w:t xml:space="preserve">Hence, the H-SMF </w:t>
            </w:r>
            <w:r w:rsidR="00DC097C">
              <w:rPr>
                <w:noProof/>
                <w:lang w:eastAsia="zh-CN"/>
              </w:rPr>
              <w:t xml:space="preserve">need be aware </w:t>
            </w:r>
            <w:r w:rsidR="00A14ACE">
              <w:rPr>
                <w:noProof/>
                <w:lang w:eastAsia="zh-CN"/>
              </w:rPr>
              <w:t xml:space="preserve">whether end marker should be sent </w:t>
            </w:r>
            <w:r w:rsidR="00DC097C">
              <w:rPr>
                <w:noProof/>
                <w:lang w:eastAsia="zh-CN"/>
              </w:rPr>
              <w:t>or not</w:t>
            </w:r>
            <w:r w:rsidR="00A14ACE">
              <w:rPr>
                <w:noProof/>
                <w:lang w:eastAsia="zh-CN"/>
              </w:rPr>
              <w:t>.</w:t>
            </w:r>
            <w:r w:rsidR="000D3724">
              <w:rPr>
                <w:noProof/>
                <w:lang w:eastAsia="zh-CN"/>
              </w:rPr>
              <w:t xml:space="preserve"> </w:t>
            </w:r>
          </w:p>
          <w:p w14:paraId="27E3FC5E" w14:textId="114FE91B" w:rsidR="000D3724" w:rsidRPr="00A14ACE" w:rsidRDefault="000D3724" w:rsidP="00DC097C">
            <w:pPr>
              <w:pStyle w:val="CRCoverPage"/>
              <w:spacing w:after="0"/>
              <w:rPr>
                <w:noProof/>
                <w:lang w:eastAsia="zh-CN"/>
              </w:rPr>
            </w:pPr>
          </w:p>
        </w:tc>
      </w:tr>
      <w:tr w:rsidR="00EA7E91" w:rsidRPr="008D5D8A" w14:paraId="7BA25AC8" w14:textId="77777777" w:rsidTr="00844B90">
        <w:tc>
          <w:tcPr>
            <w:tcW w:w="2268" w:type="dxa"/>
            <w:gridSpan w:val="2"/>
            <w:tcBorders>
              <w:left w:val="single" w:sz="4" w:space="0" w:color="auto"/>
            </w:tcBorders>
          </w:tcPr>
          <w:p w14:paraId="15D0E0A5" w14:textId="394C1BC6"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6C1289"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50A909E0" w14:textId="6CC5CA1B" w:rsidR="00A22FC1" w:rsidRDefault="00DC097C" w:rsidP="00A14ACE">
            <w:pPr>
              <w:pStyle w:val="CRCoverPage"/>
              <w:numPr>
                <w:ilvl w:val="0"/>
                <w:numId w:val="9"/>
              </w:numPr>
              <w:spacing w:after="0"/>
              <w:rPr>
                <w:noProof/>
                <w:lang w:eastAsia="zh-CN"/>
              </w:rPr>
            </w:pPr>
            <w:r>
              <w:rPr>
                <w:noProof/>
                <w:lang w:eastAsia="zh-CN"/>
              </w:rPr>
              <w:t>D</w:t>
            </w:r>
            <w:r w:rsidR="003319D4">
              <w:rPr>
                <w:noProof/>
                <w:lang w:eastAsia="zh-CN"/>
              </w:rPr>
              <w:t xml:space="preserve">uring </w:t>
            </w:r>
            <w:r>
              <w:rPr>
                <w:noProof/>
                <w:lang w:eastAsia="zh-CN"/>
              </w:rPr>
              <w:t>Xn/</w:t>
            </w:r>
            <w:r w:rsidR="003319D4">
              <w:rPr>
                <w:noProof/>
                <w:lang w:eastAsia="zh-CN"/>
              </w:rPr>
              <w:t>N2 handover for HR raoming, the V-SMF includes an indication to indicate the H-SMF that end marker should be sent via old path before the PSA sends packets via new path.</w:t>
            </w:r>
          </w:p>
          <w:p w14:paraId="41AE7332" w14:textId="5142AC75" w:rsidR="000D3724" w:rsidRDefault="000D3724" w:rsidP="00A14ACE">
            <w:pPr>
              <w:pStyle w:val="CRCoverPage"/>
              <w:numPr>
                <w:ilvl w:val="0"/>
                <w:numId w:val="9"/>
              </w:numPr>
              <w:spacing w:after="0"/>
              <w:rPr>
                <w:noProof/>
                <w:lang w:eastAsia="zh-CN"/>
              </w:rPr>
            </w:pPr>
            <w:r>
              <w:rPr>
                <w:noProof/>
                <w:lang w:eastAsia="zh-CN"/>
              </w:rPr>
              <w:t>Clarifies that the UPF in this procedure of Xn based handover without UPF relocation is V-UPF for home routed roaming case.</w:t>
            </w:r>
          </w:p>
          <w:p w14:paraId="2DFD4F40" w14:textId="30784A4E" w:rsidR="006C1289" w:rsidRPr="008D5D8A" w:rsidRDefault="006C1289" w:rsidP="00DC097C">
            <w:pPr>
              <w:pStyle w:val="CRCoverPage"/>
              <w:numPr>
                <w:ilvl w:val="0"/>
                <w:numId w:val="9"/>
              </w:numPr>
              <w:spacing w:after="0"/>
              <w:rPr>
                <w:noProof/>
                <w:lang w:eastAsia="zh-CN"/>
              </w:rPr>
            </w:pPr>
            <w:r>
              <w:rPr>
                <w:noProof/>
                <w:lang w:eastAsia="zh-CN"/>
              </w:rPr>
              <w:t xml:space="preserve">In </w:t>
            </w:r>
            <w:r w:rsidR="00DC097C">
              <w:rPr>
                <w:noProof/>
                <w:lang w:eastAsia="zh-CN"/>
              </w:rPr>
              <w:t>the Inter RAT mobility for the HR roaming case, the V-SMF also indicates to the PGW-C+SMF to send the end maker.</w:t>
            </w:r>
          </w:p>
        </w:tc>
      </w:tr>
      <w:tr w:rsidR="00EA7E91" w:rsidRPr="008D5D8A" w14:paraId="0C06514E" w14:textId="77777777" w:rsidTr="00844B90">
        <w:tc>
          <w:tcPr>
            <w:tcW w:w="2268" w:type="dxa"/>
            <w:gridSpan w:val="2"/>
            <w:tcBorders>
              <w:left w:val="single" w:sz="4" w:space="0" w:color="auto"/>
            </w:tcBorders>
          </w:tcPr>
          <w:p w14:paraId="542B3AF2" w14:textId="2FA3729D"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03CFE01D" w:rsidR="00EA7E91" w:rsidRPr="008D5D8A" w:rsidRDefault="001807DC" w:rsidP="006C1289">
            <w:pPr>
              <w:pStyle w:val="CRCoverPage"/>
              <w:spacing w:after="0"/>
              <w:rPr>
                <w:noProof/>
              </w:rPr>
            </w:pPr>
            <w:r>
              <w:rPr>
                <w:noProof/>
              </w:rPr>
              <w:t xml:space="preserve">It is not clear </w:t>
            </w:r>
            <w:r w:rsidR="00593042">
              <w:rPr>
                <w:noProof/>
              </w:rPr>
              <w:t xml:space="preserve">how </w:t>
            </w:r>
            <w:r w:rsidR="00A41501">
              <w:rPr>
                <w:noProof/>
              </w:rPr>
              <w:t xml:space="preserve">End marker is sent </w:t>
            </w:r>
            <w:r w:rsidR="006C1289">
              <w:rPr>
                <w:noProof/>
              </w:rPr>
              <w:t>during handover procedure for home routed roaming PDU Session.</w:t>
            </w:r>
            <w:r w:rsidR="00A0539B">
              <w:rPr>
                <w:noProof/>
              </w:rPr>
              <w:t xml:space="preserve"> </w:t>
            </w:r>
            <w:r w:rsidR="00406C5C">
              <w:rPr>
                <w:noProof/>
              </w:rPr>
              <w:t xml:space="preserve"> </w:t>
            </w:r>
            <w:r w:rsidR="00593042">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5CED2D4B" w:rsidR="00EA7E91" w:rsidRPr="008D5D8A" w:rsidRDefault="006C1289" w:rsidP="000D3724">
            <w:pPr>
              <w:pStyle w:val="CRCoverPage"/>
              <w:spacing w:after="0"/>
              <w:ind w:left="100"/>
              <w:rPr>
                <w:noProof/>
                <w:lang w:eastAsia="zh-CN"/>
              </w:rPr>
            </w:pPr>
            <w:r>
              <w:rPr>
                <w:noProof/>
                <w:lang w:eastAsia="zh-CN"/>
              </w:rPr>
              <w:t>4.9.1.2.</w:t>
            </w:r>
            <w:r w:rsidR="000D3724">
              <w:rPr>
                <w:noProof/>
                <w:lang w:eastAsia="zh-CN"/>
              </w:rPr>
              <w:t>2</w:t>
            </w:r>
            <w:r>
              <w:rPr>
                <w:noProof/>
                <w:lang w:eastAsia="zh-CN"/>
              </w:rPr>
              <w:t xml:space="preserve">, </w:t>
            </w:r>
            <w:r w:rsidR="000D3724">
              <w:rPr>
                <w:noProof/>
                <w:lang w:eastAsia="zh-CN"/>
              </w:rPr>
              <w:t xml:space="preserve">4.1.9.2.4, </w:t>
            </w:r>
            <w:r w:rsidR="00A14ACE">
              <w:rPr>
                <w:rFonts w:hint="eastAsia"/>
                <w:noProof/>
                <w:lang w:eastAsia="zh-CN"/>
              </w:rPr>
              <w:t>4.9.1.3.3</w:t>
            </w:r>
            <w:r w:rsidR="00C20CA1">
              <w:rPr>
                <w:noProof/>
                <w:lang w:eastAsia="zh-CN"/>
              </w:rPr>
              <w:t xml:space="preserve">, </w:t>
            </w:r>
            <w:r w:rsidR="00C20CA1" w:rsidRPr="00C20CA1">
              <w:rPr>
                <w:noProof/>
                <w:lang w:eastAsia="zh-CN"/>
              </w:rPr>
              <w:t>4.11.1.2.2.3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5D35D92B" w:rsidR="00AA75B2" w:rsidRPr="008D5D8A" w:rsidRDefault="00DC097C" w:rsidP="00EC0AEA">
            <w:pPr>
              <w:pStyle w:val="CRCoverPage"/>
              <w:spacing w:after="0"/>
              <w:ind w:left="100"/>
              <w:rPr>
                <w:noProof/>
              </w:rPr>
            </w:pPr>
            <w:r w:rsidRPr="00DC097C">
              <w:rPr>
                <w:noProof/>
              </w:rPr>
              <w:t>This change also appl</w:t>
            </w:r>
            <w:r w:rsidR="00EC0AEA">
              <w:rPr>
                <w:noProof/>
              </w:rPr>
              <w:t>ies</w:t>
            </w:r>
            <w:r w:rsidRPr="00DC097C">
              <w:rPr>
                <w:noProof/>
              </w:rPr>
              <w:t xml:space="preserve"> to Rel-15. However it is not considered as FASMO.</w:t>
            </w: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0"/>
          <w:footnotePr>
            <w:numRestart w:val="eachSect"/>
          </w:footnotePr>
          <w:pgSz w:w="11907" w:h="16840" w:code="9"/>
          <w:pgMar w:top="1418" w:right="1134" w:bottom="1134" w:left="1134" w:header="680" w:footer="567" w:gutter="0"/>
          <w:cols w:space="720"/>
        </w:sectPr>
      </w:pPr>
    </w:p>
    <w:bookmarkEnd w:id="0"/>
    <w:p w14:paraId="28401FFC" w14:textId="2826138A"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xml:space="preserve">*** </w:t>
      </w:r>
      <w:r w:rsidR="008F76FC">
        <w:rPr>
          <w:rFonts w:cs="Arial"/>
          <w:noProof/>
          <w:color w:val="FF0000"/>
          <w:sz w:val="44"/>
          <w:szCs w:val="44"/>
        </w:rPr>
        <w:t>1</w:t>
      </w:r>
      <w:r w:rsidR="008F76FC" w:rsidRPr="008F76FC">
        <w:rPr>
          <w:rFonts w:cs="Arial"/>
          <w:noProof/>
          <w:color w:val="FF0000"/>
          <w:sz w:val="44"/>
          <w:szCs w:val="44"/>
          <w:vertAlign w:val="superscript"/>
        </w:rPr>
        <w:t>st</w:t>
      </w:r>
      <w:r w:rsidR="008F76FC">
        <w:rPr>
          <w:rFonts w:cs="Arial"/>
          <w:noProof/>
          <w:color w:val="FF0000"/>
          <w:sz w:val="44"/>
          <w:szCs w:val="44"/>
        </w:rPr>
        <w:t xml:space="preserve"> Change</w:t>
      </w:r>
      <w:r w:rsidRPr="004F1AE2">
        <w:rPr>
          <w:rFonts w:cs="Arial"/>
          <w:noProof/>
          <w:color w:val="FF0000"/>
          <w:sz w:val="44"/>
          <w:szCs w:val="44"/>
        </w:rPr>
        <w:t xml:space="preserve"> ***</w:t>
      </w:r>
    </w:p>
    <w:p w14:paraId="71459978" w14:textId="77777777" w:rsidR="000D3724" w:rsidRPr="00050CA8" w:rsidRDefault="000D3724" w:rsidP="000D3724">
      <w:pPr>
        <w:pStyle w:val="5"/>
      </w:pPr>
      <w:bookmarkStart w:id="3" w:name="_Toc11173363"/>
      <w:r w:rsidRPr="00050CA8">
        <w:t>4.9.1.2.2</w:t>
      </w:r>
      <w:r w:rsidRPr="00050CA8">
        <w:tab/>
      </w:r>
      <w:proofErr w:type="spellStart"/>
      <w:r w:rsidRPr="00050CA8">
        <w:t>Xn</w:t>
      </w:r>
      <w:proofErr w:type="spellEnd"/>
      <w:r w:rsidRPr="00050CA8">
        <w:t xml:space="preserve"> based inter NG-RAN handover without User Plane function re</w:t>
      </w:r>
      <w:r w:rsidRPr="002D3EFD">
        <w:t>-al</w:t>
      </w:r>
      <w:r w:rsidRPr="00050CA8">
        <w:t>location</w:t>
      </w:r>
      <w:bookmarkEnd w:id="3"/>
    </w:p>
    <w:p w14:paraId="161D8363" w14:textId="52349C77" w:rsidR="000D3724" w:rsidRPr="00050CA8" w:rsidRDefault="000D3724" w:rsidP="000D3724">
      <w:r w:rsidRPr="00050CA8">
        <w:t xml:space="preserve">This procedure is used to hand over a UE from a source </w:t>
      </w:r>
      <w:r>
        <w:t>NG-</w:t>
      </w:r>
      <w:r w:rsidRPr="00050CA8">
        <w:t xml:space="preserve">RAN to target </w:t>
      </w:r>
      <w:r>
        <w:t>NG-</w:t>
      </w:r>
      <w:r w:rsidRPr="00050CA8">
        <w:t xml:space="preserve">RAN using </w:t>
      </w:r>
      <w:proofErr w:type="spellStart"/>
      <w:r w:rsidRPr="00050CA8">
        <w:t>Xn</w:t>
      </w:r>
      <w:proofErr w:type="spellEnd"/>
      <w:r w:rsidRPr="00050CA8">
        <w:t xml:space="preserve"> when the AMF is unchanged and the SMF decides to keep the existing UPF. The UPF referred in this clause 4.9.1.2.2 is the UPF which terminates N3 interface in the 5GC</w:t>
      </w:r>
      <w:ins w:id="4" w:author="作者">
        <w:r w:rsidR="002B6197">
          <w:t xml:space="preserve"> for non-roaming or local breakout roaming scenario, V-UPF which terminates N3 interface in 5GC for home routed roaming scenario</w:t>
        </w:r>
      </w:ins>
      <w:r w:rsidRPr="00050CA8">
        <w:t xml:space="preserve">. </w:t>
      </w:r>
      <w:ins w:id="5" w:author="作者">
        <w:r w:rsidR="002B6197">
          <w:t xml:space="preserve">The SMF referred in this clause 4.9.1.2.2 is the V-SMF for home routed roaming scenario. </w:t>
        </w:r>
      </w:ins>
      <w:r w:rsidRPr="00050CA8">
        <w:t>The presence of IP connectivity between the Source UPF and Target</w:t>
      </w:r>
      <w:r>
        <w:t xml:space="preserve"> NG-RAN</w:t>
      </w:r>
      <w:r w:rsidRPr="00050CA8">
        <w:t xml:space="preserve"> is assumed.</w:t>
      </w:r>
    </w:p>
    <w:p w14:paraId="05462AEF" w14:textId="77777777" w:rsidR="000D3724" w:rsidRPr="00050CA8" w:rsidRDefault="000D3724" w:rsidP="000D3724">
      <w:r w:rsidRPr="00050CA8">
        <w:t>The call flow is shown in figure 4.9.1.2.2-1.</w:t>
      </w:r>
    </w:p>
    <w:p w14:paraId="6FE9CE9D" w14:textId="77777777" w:rsidR="000D3724" w:rsidRDefault="000D3724" w:rsidP="000D3724">
      <w:pPr>
        <w:pStyle w:val="TH"/>
      </w:pPr>
      <w:r>
        <w:object w:dxaOrig="8745" w:dyaOrig="6660" w14:anchorId="57A85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332.85pt" o:ole="">
            <v:imagedata r:id="rId11" o:title=""/>
          </v:shape>
          <o:OLEObject Type="Embed" ProgID="Visio.Drawing.11" ShapeID="_x0000_i1025" DrawAspect="Content" ObjectID="_1623049759" r:id="rId12"/>
        </w:object>
      </w:r>
    </w:p>
    <w:p w14:paraId="45224C0E" w14:textId="725FC6E3" w:rsidR="000D3724" w:rsidRPr="00050CA8" w:rsidRDefault="000D3724" w:rsidP="006C6975">
      <w:pPr>
        <w:keepLines/>
        <w:overflowPunct w:val="0"/>
        <w:autoSpaceDE w:val="0"/>
        <w:autoSpaceDN w:val="0"/>
        <w:adjustRightInd w:val="0"/>
        <w:spacing w:after="240"/>
        <w:jc w:val="center"/>
        <w:textAlignment w:val="baseline"/>
      </w:pPr>
      <w:r w:rsidRPr="00050CA8">
        <w:t>Figure 4.9.1.2.2-</w:t>
      </w:r>
      <w:r w:rsidRPr="00050CA8">
        <w:rPr>
          <w:noProof/>
        </w:rPr>
        <w:t>1</w:t>
      </w:r>
      <w:r>
        <w:rPr>
          <w:noProof/>
        </w:rPr>
        <w:t>:</w:t>
      </w:r>
      <w:r w:rsidRPr="00050CA8">
        <w:t xml:space="preserve"> </w:t>
      </w:r>
      <w:proofErr w:type="spellStart"/>
      <w:r w:rsidRPr="00050CA8">
        <w:t>Xn</w:t>
      </w:r>
      <w:proofErr w:type="spellEnd"/>
      <w:r w:rsidRPr="00050CA8">
        <w:t xml:space="preserve"> based inter NG-RAN handover without UPF re</w:t>
      </w:r>
      <w:r w:rsidRPr="002D3EFD">
        <w:t>-al</w:t>
      </w:r>
      <w:r w:rsidRPr="00050CA8">
        <w:t>location</w:t>
      </w:r>
    </w:p>
    <w:p w14:paraId="10C30246" w14:textId="77777777" w:rsidR="000D3724" w:rsidRDefault="000D3724" w:rsidP="000D3724">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243AE98F" w14:textId="77777777" w:rsidR="000D3724" w:rsidRDefault="000D3724" w:rsidP="000D3724">
      <w:pPr>
        <w:pStyle w:val="B1"/>
      </w:pPr>
      <w:r>
        <w:tab/>
        <w:t>If the source NG RAN and target NG RAN support RACS as defined in TS 23.501 [2], the Source to Target transparent container shall contain the UE's UE Radio Capability ID instead of UE radio access capabilities.</w:t>
      </w:r>
    </w:p>
    <w:p w14:paraId="031EDA49" w14:textId="77777777" w:rsidR="000D3724" w:rsidRPr="00050CA8" w:rsidRDefault="000D3724" w:rsidP="000D3724">
      <w:pPr>
        <w:pStyle w:val="B1"/>
      </w:pPr>
      <w:r w:rsidRPr="00050CA8">
        <w:t>1</w:t>
      </w:r>
      <w:r>
        <w:t>b</w:t>
      </w:r>
      <w:r w:rsidRPr="00050CA8">
        <w:t>.</w:t>
      </w:r>
      <w:r w:rsidRPr="00050CA8">
        <w:tab/>
        <w:t>Target NG-RAN to AMF: N2 Path Switch Request (</w:t>
      </w:r>
      <w:r>
        <w:t xml:space="preserve">List of </w:t>
      </w:r>
      <w:r w:rsidRPr="00050CA8">
        <w:t>PDU Sessions To Be Switched</w:t>
      </w:r>
      <w:r>
        <w:t xml:space="preserve"> with N2 SM Information</w:t>
      </w:r>
      <w:r w:rsidRPr="00050CA8">
        <w:t xml:space="preserve">, </w:t>
      </w:r>
      <w:r>
        <w:t xml:space="preserve">List of </w:t>
      </w:r>
      <w:r w:rsidRPr="00050CA8">
        <w:t>PDU Sessions</w:t>
      </w:r>
      <w:r>
        <w:t xml:space="preserve"> that failed to be established with the failure cause given in the N2 SM information element</w:t>
      </w:r>
      <w:r w:rsidRPr="00050CA8">
        <w:t>,</w:t>
      </w:r>
      <w:r>
        <w:t xml:space="preserve"> UE Location Information</w:t>
      </w:r>
      <w:r w:rsidRPr="00050CA8">
        <w:t>)</w:t>
      </w:r>
    </w:p>
    <w:p w14:paraId="51A8D2FF" w14:textId="77777777" w:rsidR="000D3724" w:rsidRDefault="000D3724" w:rsidP="000D3724">
      <w:pPr>
        <w:pStyle w:val="B1"/>
      </w:pPr>
      <w:r w:rsidRPr="00050CA8">
        <w:tab/>
        <w:t xml:space="preserve">The Target </w:t>
      </w:r>
      <w:r>
        <w:t>NG-</w:t>
      </w:r>
      <w:r w:rsidRPr="00050CA8">
        <w:t xml:space="preserve">RAN sends an N2 Path Switch Request message to an AMF to inform that the UE has moved to a new target cell and provides a List Of PDU Sessions To Be Switched. </w:t>
      </w:r>
      <w:r>
        <w:t>AN Tunnel Info for each PDU Session to be switched is included in the N2 SM Information.</w:t>
      </w:r>
    </w:p>
    <w:p w14:paraId="54B36E7C" w14:textId="77777777" w:rsidR="000D3724" w:rsidRDefault="000D3724" w:rsidP="000D3724">
      <w:pPr>
        <w:pStyle w:val="B1"/>
      </w:pPr>
      <w:r>
        <w:lastRenderedPageBreak/>
        <w:tab/>
        <w:t xml:space="preserve">If redundant transmission is performed for one or more </w:t>
      </w:r>
      <w:proofErr w:type="spellStart"/>
      <w:r>
        <w:t>QoS</w:t>
      </w:r>
      <w:proofErr w:type="spellEnd"/>
      <w: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w:t>
      </w:r>
      <w:proofErr w:type="spellStart"/>
      <w:r>
        <w:t>QoS</w:t>
      </w:r>
      <w:proofErr w:type="spellEnd"/>
      <w:r>
        <w:t xml:space="preserve"> Flows by triggering PDU Session Modification procedure as specified in clause 4.3.3 after the handover procedure.</w:t>
      </w:r>
    </w:p>
    <w:p w14:paraId="02A26078" w14:textId="77777777" w:rsidR="000D3724" w:rsidRDefault="000D3724" w:rsidP="000D3724">
      <w:pPr>
        <w:pStyle w:val="B1"/>
      </w:pPr>
      <w:r>
        <w:tab/>
      </w:r>
      <w:r w:rsidRPr="00050CA8">
        <w:t>The selected PLMN ID</w:t>
      </w:r>
      <w:r>
        <w:t xml:space="preserve"> (or PLMN ID and NID, see TS 23.501 [2], clause 5.34)</w:t>
      </w:r>
      <w:r w:rsidRPr="00050CA8">
        <w:t xml:space="preserve"> is included in the message.</w:t>
      </w:r>
      <w:r>
        <w:t xml:space="preserve"> The </w:t>
      </w:r>
      <w:r w:rsidRPr="00050CA8">
        <w:t xml:space="preserve">target </w:t>
      </w:r>
      <w:r>
        <w:t>NG-</w:t>
      </w:r>
      <w:r w:rsidRPr="00050CA8">
        <w:t>RAN shall include the PDU Session in the</w:t>
      </w:r>
      <w:r>
        <w:t xml:space="preserve"> PDU Sessions Rejected list:</w:t>
      </w:r>
    </w:p>
    <w:p w14:paraId="2A5B91C5" w14:textId="77777777" w:rsidR="000D3724" w:rsidRDefault="000D3724" w:rsidP="000D3724">
      <w:pPr>
        <w:pStyle w:val="B2"/>
      </w:pPr>
      <w:r>
        <w:t>-</w:t>
      </w:r>
      <w:r>
        <w:tab/>
        <w:t xml:space="preserve">If none of the </w:t>
      </w:r>
      <w:proofErr w:type="spellStart"/>
      <w:r>
        <w:t>QoS</w:t>
      </w:r>
      <w:proofErr w:type="spellEnd"/>
      <w:r>
        <w:t xml:space="preserve"> Flows of a PDU Session are accepted by the Target NG-RAN; or</w:t>
      </w:r>
    </w:p>
    <w:p w14:paraId="15F3F28F" w14:textId="77777777" w:rsidR="000D3724" w:rsidRDefault="000D3724" w:rsidP="000D3724">
      <w:pPr>
        <w:pStyle w:val="B2"/>
      </w:pPr>
      <w:r>
        <w:t>-</w:t>
      </w:r>
      <w:r>
        <w:tab/>
        <w:t>If the corresponding network slice is not supported in the Target NG-RAN; or</w:t>
      </w:r>
    </w:p>
    <w:p w14:paraId="4AAD2713" w14:textId="77777777" w:rsidR="000D3724" w:rsidRDefault="000D3724" w:rsidP="000D3724">
      <w:pPr>
        <w:pStyle w:val="B2"/>
      </w:pPr>
      <w:r>
        <w:t>-</w:t>
      </w:r>
      <w:r>
        <w:tab/>
        <w:t>When the NG-RAN cannot set up user plane resources fulfilling the User Plane Security Enforcement with a value Required, the NG-RAN rejects the establishment of user plane resources for the PDU Session.</w:t>
      </w:r>
    </w:p>
    <w:p w14:paraId="6FC0D68C" w14:textId="77777777" w:rsidR="000D3724" w:rsidRDefault="000D3724" w:rsidP="000D3724">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3F3A01C" w14:textId="77777777" w:rsidR="000D3724" w:rsidRPr="00050CA8" w:rsidRDefault="000D3724" w:rsidP="000D3724">
      <w:pPr>
        <w:pStyle w:val="B1"/>
      </w:pPr>
      <w:r>
        <w:tab/>
        <w:t xml:space="preserve">PDU Sessions Rejected contains an indication of whether the PDU session was rejected because User Plane Security Enforcement is not supported in the Target NG-RAN. </w:t>
      </w:r>
      <w:r w:rsidRPr="00050CA8">
        <w:t xml:space="preserve">Depending on the type of target cell, the Target </w:t>
      </w:r>
      <w:r>
        <w:t>NG-</w:t>
      </w:r>
      <w:r w:rsidRPr="00050CA8">
        <w:t>RAN includes appropriate information in this message.</w:t>
      </w:r>
    </w:p>
    <w:p w14:paraId="445237B3" w14:textId="77777777" w:rsidR="000D3724" w:rsidRPr="00050CA8" w:rsidRDefault="000D3724" w:rsidP="000D3724">
      <w:pPr>
        <w:pStyle w:val="B1"/>
      </w:pPr>
      <w:r w:rsidRPr="00050CA8">
        <w:rPr>
          <w:lang w:eastAsia="zh-CN"/>
        </w:rPr>
        <w:tab/>
        <w:t xml:space="preserve">For the PDU Sessions to be switched to the Target </w:t>
      </w:r>
      <w:r>
        <w:rPr>
          <w:lang w:eastAsia="zh-CN"/>
        </w:rPr>
        <w:t>NG-</w:t>
      </w:r>
      <w:r w:rsidRPr="00050CA8">
        <w:rPr>
          <w:lang w:eastAsia="zh-CN"/>
        </w:rPr>
        <w:t>RAN</w:t>
      </w:r>
      <w:r w:rsidRPr="00050CA8">
        <w:t xml:space="preserve">, </w:t>
      </w:r>
      <w:r w:rsidRPr="00050CA8">
        <w:rPr>
          <w:lang w:eastAsia="zh-CN"/>
        </w:rPr>
        <w:t>t</w:t>
      </w:r>
      <w:r w:rsidRPr="00050CA8">
        <w:t xml:space="preserve">he N2 Path Switch Request message shall include the list of accepted </w:t>
      </w:r>
      <w:proofErr w:type="spellStart"/>
      <w:r w:rsidRPr="00050CA8">
        <w:t>QoS</w:t>
      </w:r>
      <w:proofErr w:type="spellEnd"/>
      <w:r w:rsidRPr="00050CA8">
        <w:t xml:space="preserve"> Flows.</w:t>
      </w:r>
    </w:p>
    <w:p w14:paraId="212FAC97" w14:textId="77777777" w:rsidR="000D3724" w:rsidRPr="00E603D7" w:rsidRDefault="000D3724" w:rsidP="000D3724">
      <w:pPr>
        <w:pStyle w:val="B1"/>
        <w:rPr>
          <w:lang w:eastAsia="zh-CN"/>
        </w:rPr>
      </w:pPr>
      <w:r w:rsidRPr="00050CA8">
        <w:t>2.</w:t>
      </w:r>
      <w:r w:rsidRPr="00050CA8">
        <w:tab/>
        <w:t xml:space="preserve">AMF to SMF: </w:t>
      </w:r>
      <w:proofErr w:type="spellStart"/>
      <w:r w:rsidRPr="00050CA8">
        <w:rPr>
          <w:lang w:eastAsia="zh-CN"/>
        </w:rPr>
        <w:t>Nsmf_PDUSession_UpdateSMContext</w:t>
      </w:r>
      <w:proofErr w:type="spellEnd"/>
      <w:r w:rsidRPr="00050CA8">
        <w:rPr>
          <w:lang w:eastAsia="zh-CN"/>
        </w:rPr>
        <w:t xml:space="preserve"> Request (</w:t>
      </w:r>
      <w:r>
        <w:rPr>
          <w:lang w:eastAsia="zh-CN"/>
        </w:rPr>
        <w:t xml:space="preserve">N2 SM information received from T-RAN in step 1b </w:t>
      </w:r>
      <w:r>
        <w:t>and N2 SM Information from source NG-RAN (Secondary RAT usage data)</w:t>
      </w:r>
      <w:r w:rsidRPr="00050CA8">
        <w:t>, UE Location Information</w:t>
      </w:r>
      <w:r>
        <w:t>, UE presence in LADN service area</w:t>
      </w:r>
      <w:r w:rsidRPr="00050CA8">
        <w:rPr>
          <w:lang w:eastAsia="zh-CN"/>
        </w:rPr>
        <w:t>)</w:t>
      </w:r>
      <w:r>
        <w:rPr>
          <w:lang w:eastAsia="zh-CN"/>
        </w:rPr>
        <w:t>. The N2 SM Information here from source NG-RAN is the one buffered at step 1a when applicable.</w:t>
      </w:r>
    </w:p>
    <w:p w14:paraId="3CFCD92C" w14:textId="77777777" w:rsidR="000D3724" w:rsidRPr="00050CA8" w:rsidRDefault="000D3724" w:rsidP="000D3724">
      <w:pPr>
        <w:pStyle w:val="B1"/>
      </w:pPr>
      <w:r w:rsidRPr="00050CA8">
        <w:rPr>
          <w:lang w:eastAsia="zh-CN"/>
        </w:rPr>
        <w:tab/>
      </w:r>
      <w:r w:rsidRPr="00050CA8">
        <w:t xml:space="preserve">The AMF sends </w:t>
      </w:r>
      <w:r w:rsidRPr="00050CA8">
        <w:rPr>
          <w:lang w:eastAsia="zh-CN"/>
        </w:rPr>
        <w:t xml:space="preserve">N2 SM information by invoking the </w:t>
      </w:r>
      <w:proofErr w:type="spellStart"/>
      <w:r w:rsidRPr="00050CA8">
        <w:rPr>
          <w:lang w:eastAsia="zh-CN"/>
        </w:rPr>
        <w:t>Nsmf_PDUSession_UpdateSMContext</w:t>
      </w:r>
      <w:proofErr w:type="spellEnd"/>
      <w:r w:rsidRPr="00050CA8">
        <w:rPr>
          <w:lang w:eastAsia="zh-CN"/>
        </w:rPr>
        <w:t xml:space="preserve"> request service operation</w:t>
      </w:r>
      <w:r>
        <w:rPr>
          <w:lang w:eastAsia="zh-CN"/>
        </w:rPr>
        <w:t xml:space="preserve"> for each PDU Session in</w:t>
      </w:r>
      <w:r w:rsidRPr="00050CA8">
        <w:t xml:space="preserve"> the lists of PDU Sessions received in the N2 Path Switch Request.</w:t>
      </w:r>
    </w:p>
    <w:p w14:paraId="4B244F4A" w14:textId="77777777" w:rsidR="000D3724" w:rsidRDefault="000D3724" w:rsidP="000D3724">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w:t>
      </w:r>
      <w:proofErr w:type="spellStart"/>
      <w:r>
        <w:t>QoS</w:t>
      </w:r>
      <w:proofErr w:type="spellEnd"/>
      <w:r>
        <w:t xml:space="preserve"> flows) or an indication that the PDU Session is to be Rejected (together with a rejection cause).</w:t>
      </w:r>
    </w:p>
    <w:p w14:paraId="4B02AFB6" w14:textId="77777777" w:rsidR="000D3724" w:rsidRPr="00050CA8" w:rsidRDefault="000D3724" w:rsidP="000D3724">
      <w:pPr>
        <w:pStyle w:val="B1"/>
      </w:pPr>
      <w:r w:rsidRPr="00050CA8">
        <w:tab/>
        <w:t xml:space="preserve">For </w:t>
      </w:r>
      <w:r>
        <w:t xml:space="preserve">a </w:t>
      </w:r>
      <w:r w:rsidRPr="00050CA8">
        <w:t xml:space="preserve">PDU Sessions </w:t>
      </w:r>
      <w:r w:rsidRPr="00050CA8">
        <w:rPr>
          <w:lang w:eastAsia="zh-CN"/>
        </w:rPr>
        <w:t xml:space="preserve">to be switched to the Target </w:t>
      </w:r>
      <w:r>
        <w:rPr>
          <w:lang w:eastAsia="zh-CN"/>
        </w:rPr>
        <w:t>NG-</w:t>
      </w:r>
      <w:r w:rsidRPr="00050CA8">
        <w:rPr>
          <w:lang w:eastAsia="zh-CN"/>
        </w:rPr>
        <w:t>RAN</w:t>
      </w:r>
      <w:r w:rsidRPr="00050CA8">
        <w:t xml:space="preserve">, upon receipt of the </w:t>
      </w:r>
      <w:proofErr w:type="spellStart"/>
      <w:r w:rsidRPr="00050CA8">
        <w:t>Nsmf_PDUSession_UpdateSMContext</w:t>
      </w:r>
      <w:proofErr w:type="spellEnd"/>
      <w:r w:rsidRPr="00050CA8">
        <w:t xml:space="preserve"> request, </w:t>
      </w:r>
      <w:r>
        <w:t xml:space="preserve">the </w:t>
      </w:r>
      <w:r w:rsidRPr="00050CA8">
        <w:t xml:space="preserve">SMF determines whether the existing UPF can continue to serve the UE. If the existing UPF cannot continue to serve the UE , steps 3-11 of clause 4.9.1.2.3 </w:t>
      </w:r>
      <w:r>
        <w:rPr>
          <w:lang w:val="en-CA"/>
        </w:rPr>
        <w:t>or</w:t>
      </w:r>
      <w:r w:rsidRPr="00050CA8">
        <w:t xml:space="preserve"> 4.9.1.2.4 are performed</w:t>
      </w:r>
      <w:r w:rsidRPr="009B4437">
        <w:t xml:space="preserve"> </w:t>
      </w:r>
      <w:r w:rsidRPr="00690435">
        <w:t>depending on whether the existing UPF is a PDU Session Anchor</w:t>
      </w:r>
      <w:r w:rsidRPr="00050CA8">
        <w:t>. Otherwise, the following steps 3 to 6 are performed if the</w:t>
      </w:r>
      <w:r>
        <w:t xml:space="preserve"> </w:t>
      </w:r>
      <w:r w:rsidRPr="00050CA8">
        <w:t>existing UPFs can continue to serve the</w:t>
      </w:r>
      <w:r>
        <w:t xml:space="preserve"> PDU Session</w:t>
      </w:r>
      <w:r w:rsidRPr="00050CA8">
        <w:t>.</w:t>
      </w:r>
    </w:p>
    <w:p w14:paraId="411BAD30" w14:textId="77777777" w:rsidR="000D3724" w:rsidRDefault="000D3724" w:rsidP="000D3724">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5DCFDCA2" w14:textId="77777777" w:rsidR="000D3724" w:rsidRDefault="000D3724" w:rsidP="000D3724">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0A5016A9" w14:textId="77777777" w:rsidR="000D3724" w:rsidRPr="00050CA8" w:rsidRDefault="000D3724" w:rsidP="000D3724">
      <w:pPr>
        <w:pStyle w:val="B1"/>
        <w:rPr>
          <w:lang w:eastAsia="zh-CN"/>
        </w:rPr>
      </w:pPr>
      <w:r w:rsidRPr="00050CA8">
        <w:rPr>
          <w:lang w:eastAsia="zh-CN"/>
        </w:rPr>
        <w:tab/>
        <w:t>If</w:t>
      </w:r>
      <w:r>
        <w:rPr>
          <w:lang w:eastAsia="zh-CN"/>
        </w:rPr>
        <w:t xml:space="preserve"> some of the</w:t>
      </w:r>
      <w:r w:rsidRPr="00050CA8">
        <w:rPr>
          <w:lang w:eastAsia="zh-CN"/>
        </w:rPr>
        <w:t xml:space="preserve"> </w:t>
      </w:r>
      <w:proofErr w:type="spellStart"/>
      <w:r w:rsidRPr="00050CA8">
        <w:rPr>
          <w:lang w:eastAsia="zh-CN"/>
        </w:rPr>
        <w:t>QoS</w:t>
      </w:r>
      <w:proofErr w:type="spellEnd"/>
      <w:r w:rsidRPr="00050CA8">
        <w:rPr>
          <w:lang w:eastAsia="zh-CN"/>
        </w:rPr>
        <w:t xml:space="preserve"> Flows of </w:t>
      </w:r>
      <w:r>
        <w:rPr>
          <w:lang w:eastAsia="zh-CN"/>
        </w:rPr>
        <w:t xml:space="preserve">a </w:t>
      </w:r>
      <w:r w:rsidRPr="00050CA8">
        <w:rPr>
          <w:lang w:eastAsia="zh-CN"/>
        </w:rPr>
        <w:t>PDU Session are</w:t>
      </w:r>
      <w:r>
        <w:rPr>
          <w:lang w:eastAsia="zh-CN"/>
        </w:rPr>
        <w:t xml:space="preserve"> not</w:t>
      </w:r>
      <w:r w:rsidRPr="00050CA8">
        <w:rPr>
          <w:lang w:eastAsia="zh-CN"/>
        </w:rPr>
        <w:t xml:space="preserve"> accepted by the </w:t>
      </w:r>
      <w:r>
        <w:rPr>
          <w:lang w:eastAsia="zh-CN"/>
        </w:rPr>
        <w:t>T</w:t>
      </w:r>
      <w:r w:rsidRPr="00050CA8">
        <w:rPr>
          <w:lang w:eastAsia="zh-CN"/>
        </w:rPr>
        <w:t xml:space="preserve">arget </w:t>
      </w:r>
      <w:r>
        <w:rPr>
          <w:lang w:eastAsia="zh-CN"/>
        </w:rPr>
        <w:t>NG-</w:t>
      </w:r>
      <w:r w:rsidRPr="00050CA8">
        <w:rPr>
          <w:lang w:eastAsia="zh-CN"/>
        </w:rPr>
        <w:t xml:space="preserve">RAN, the SMF </w:t>
      </w:r>
      <w:r>
        <w:rPr>
          <w:lang w:eastAsia="zh-CN"/>
        </w:rPr>
        <w:t xml:space="preserve">shall </w:t>
      </w:r>
      <w:r w:rsidRPr="00050CA8">
        <w:rPr>
          <w:lang w:eastAsia="zh-CN"/>
        </w:rPr>
        <w:t xml:space="preserve">initiate the PDU Session </w:t>
      </w:r>
      <w:r>
        <w:rPr>
          <w:lang w:eastAsia="zh-CN"/>
        </w:rPr>
        <w:t>Modification procedure</w:t>
      </w:r>
      <w:r w:rsidRPr="00050CA8">
        <w:rPr>
          <w:lang w:eastAsia="zh-CN"/>
        </w:rPr>
        <w:t xml:space="preserve"> to remove the non-accepted </w:t>
      </w:r>
      <w:proofErr w:type="spellStart"/>
      <w:r w:rsidRPr="00050CA8">
        <w:rPr>
          <w:lang w:eastAsia="zh-CN"/>
        </w:rPr>
        <w:t>QoS</w:t>
      </w:r>
      <w:proofErr w:type="spellEnd"/>
      <w:r w:rsidRPr="00050CA8">
        <w:rPr>
          <w:lang w:eastAsia="zh-CN"/>
        </w:rPr>
        <w:t xml:space="preserve"> Flows from the PDU Session(s) after the </w:t>
      </w:r>
      <w:r>
        <w:rPr>
          <w:lang w:val="en-CA" w:eastAsia="zh-CN"/>
        </w:rPr>
        <w:t>handover</w:t>
      </w:r>
      <w:r w:rsidRPr="00050CA8">
        <w:rPr>
          <w:lang w:eastAsia="zh-CN"/>
        </w:rPr>
        <w:t xml:space="preserve"> procedure</w:t>
      </w:r>
      <w:r>
        <w:rPr>
          <w:lang w:eastAsia="zh-CN"/>
        </w:rPr>
        <w:t xml:space="preserve"> is completed</w:t>
      </w:r>
      <w:r w:rsidRPr="00050CA8">
        <w:rPr>
          <w:lang w:eastAsia="zh-CN"/>
        </w:rPr>
        <w:t>.</w:t>
      </w:r>
    </w:p>
    <w:p w14:paraId="3D8202C6" w14:textId="77777777" w:rsidR="000D3724" w:rsidRPr="00050CA8" w:rsidRDefault="000D3724" w:rsidP="000D3724">
      <w:pPr>
        <w:pStyle w:val="B1"/>
      </w:pPr>
      <w:r w:rsidRPr="00050CA8">
        <w:rPr>
          <w:lang w:eastAsia="zh-CN"/>
        </w:rPr>
        <w:tab/>
        <w:t xml:space="preserve">For the PDU Session(s) that do not have active </w:t>
      </w:r>
      <w:r>
        <w:rPr>
          <w:lang w:eastAsia="zh-CN"/>
        </w:rPr>
        <w:t xml:space="preserve">N3 </w:t>
      </w:r>
      <w:r w:rsidRPr="00050CA8">
        <w:rPr>
          <w:lang w:eastAsia="zh-CN"/>
        </w:rPr>
        <w:t xml:space="preserve">UP connections before </w:t>
      </w:r>
      <w:r>
        <w:rPr>
          <w:lang w:val="en-CA" w:eastAsia="zh-CN"/>
        </w:rPr>
        <w:t>handover</w:t>
      </w:r>
      <w:r w:rsidRPr="00050CA8">
        <w:rPr>
          <w:lang w:eastAsia="zh-CN"/>
        </w:rPr>
        <w:t xml:space="preserve"> procedure, the SMF(s) keep the inactive status after </w:t>
      </w:r>
      <w:r>
        <w:rPr>
          <w:lang w:val="en-CA" w:eastAsia="zh-CN"/>
        </w:rPr>
        <w:t>handover</w:t>
      </w:r>
      <w:r w:rsidRPr="00050CA8">
        <w:rPr>
          <w:lang w:eastAsia="zh-CN"/>
        </w:rPr>
        <w:t xml:space="preserve"> procedure.</w:t>
      </w:r>
    </w:p>
    <w:p w14:paraId="3FB1344E" w14:textId="77777777" w:rsidR="000D3724" w:rsidRPr="00AF7554" w:rsidRDefault="000D3724" w:rsidP="000D3724">
      <w:pPr>
        <w:pStyle w:val="B1"/>
      </w:pPr>
      <w:r w:rsidRPr="00050CA8">
        <w:rPr>
          <w:lang w:eastAsia="zh-CN"/>
        </w:rPr>
        <w:lastRenderedPageBreak/>
        <w:tab/>
        <w:t>If the UE moves into a non-Allowed Area, the AMF also notifies</w:t>
      </w:r>
      <w:r>
        <w:rPr>
          <w:lang w:eastAsia="zh-CN"/>
        </w:rPr>
        <w:t xml:space="preserve"> via </w:t>
      </w:r>
      <w:proofErr w:type="spellStart"/>
      <w:r>
        <w:rPr>
          <w:lang w:eastAsia="zh-CN"/>
        </w:rPr>
        <w:t>Namf_EventExposure_Notify</w:t>
      </w:r>
      <w:proofErr w:type="spellEnd"/>
      <w:r>
        <w:rPr>
          <w:lang w:eastAsia="zh-CN"/>
        </w:rPr>
        <w:t xml:space="preserve"> to</w:t>
      </w:r>
      <w:r w:rsidRPr="00050CA8">
        <w:rPr>
          <w:lang w:eastAsia="zh-CN"/>
        </w:rPr>
        <w:t xml:space="preserve"> </w:t>
      </w:r>
      <w:r w:rsidRPr="00050CA8">
        <w:t>each</w:t>
      </w:r>
      <w:r>
        <w:t xml:space="preserve"> NF Consumer (e.g.</w:t>
      </w:r>
      <w:r w:rsidRPr="00050CA8">
        <w:t xml:space="preserve"> SMF</w:t>
      </w:r>
      <w:r>
        <w:t>s</w:t>
      </w:r>
      <w:r w:rsidRPr="00050CA8">
        <w:t xml:space="preserve"> of</w:t>
      </w:r>
      <w:r>
        <w:t xml:space="preserve"> the established</w:t>
      </w:r>
      <w:r w:rsidRPr="00050CA8">
        <w:t xml:space="preserve"> PDU Sessions</w:t>
      </w:r>
      <w:r>
        <w:t>) which has subscribed for UE reachability event,</w:t>
      </w:r>
      <w:r w:rsidRPr="00050CA8">
        <w:t xml:space="preserve"> </w:t>
      </w:r>
      <w:r w:rsidRPr="00050CA8">
        <w:rPr>
          <w:lang w:eastAsia="zh-CN"/>
        </w:rPr>
        <w:t>that the UE is only reachable for regulatory prioritized services.</w:t>
      </w:r>
      <w:r>
        <w:rPr>
          <w:lang w:eastAsia="zh-CN"/>
        </w:rPr>
        <w:t xml:space="preserve"> The SMF then deactivates the PDU session if this PDU Session is not for emergency service.</w:t>
      </w:r>
    </w:p>
    <w:p w14:paraId="0C306E07" w14:textId="77777777" w:rsidR="000D3724" w:rsidRPr="00050CA8" w:rsidRDefault="000D3724" w:rsidP="000D3724">
      <w:pPr>
        <w:pStyle w:val="B1"/>
      </w:pPr>
      <w:r w:rsidRPr="00050CA8">
        <w:t>3.</w:t>
      </w:r>
      <w:r w:rsidRPr="00050CA8">
        <w:tab/>
      </w:r>
      <w:r w:rsidRPr="00050CA8">
        <w:rPr>
          <w:lang w:eastAsia="zh-CN"/>
        </w:rPr>
        <w:t xml:space="preserve">SMF to UPF: </w:t>
      </w:r>
      <w:r w:rsidRPr="00050CA8">
        <w:t>N4 Session Modification Request (AN Tunnel Info, CN Tunnel Info)</w:t>
      </w:r>
    </w:p>
    <w:p w14:paraId="38F9C647" w14:textId="77777777" w:rsidR="000D3724" w:rsidRPr="00050CA8" w:rsidRDefault="000D3724" w:rsidP="000D3724">
      <w:pPr>
        <w:pStyle w:val="B1"/>
      </w:pPr>
      <w:r w:rsidRPr="00050CA8">
        <w:tab/>
        <w:t xml:space="preserve">For PDU Sessions that are </w:t>
      </w:r>
      <w:r>
        <w:rPr>
          <w:lang w:val="en-CA"/>
        </w:rPr>
        <w:t>modified</w:t>
      </w:r>
      <w:r w:rsidRPr="00050CA8" w:rsidDel="00E34011">
        <w:t xml:space="preserve"> </w:t>
      </w:r>
      <w:r w:rsidRPr="00050CA8">
        <w:t xml:space="preserve">by the Target </w:t>
      </w:r>
      <w:r>
        <w:t>NG-</w:t>
      </w:r>
      <w:r w:rsidRPr="00050CA8">
        <w:t xml:space="preserve">RAN, the SMF sends an N4 Session Modification Request message to the UPF.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138736C" w14:textId="77777777" w:rsidR="000D3724" w:rsidRDefault="000D3724" w:rsidP="000D3724">
      <w:pPr>
        <w:pStyle w:val="B1"/>
      </w:pPr>
      <w:r>
        <w:tab/>
        <w:t xml:space="preserve">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w:t>
      </w:r>
      <w:proofErr w:type="spellStart"/>
      <w:r>
        <w:t>QoS</w:t>
      </w:r>
      <w:proofErr w:type="spellEnd"/>
      <w:r>
        <w:t xml:space="preserve"> Flows of a PDU Session, two CN Tunnel Info are provided to the UPF. When two CN Tunnel Info are provided, the SMF indicates the UPF that one CN Tunnel Info is used as the redundancy tunnel of the PDU session as described in clause 5.33.2.2 of TS 23.501 [2].</w:t>
      </w:r>
    </w:p>
    <w:p w14:paraId="4DB0EA13" w14:textId="77777777" w:rsidR="000D3724" w:rsidRPr="00050CA8" w:rsidRDefault="000D3724" w:rsidP="000D3724">
      <w:pPr>
        <w:pStyle w:val="B1"/>
      </w:pPr>
      <w:r w:rsidRPr="00050CA8">
        <w:t>4.</w:t>
      </w:r>
      <w:r w:rsidRPr="00050CA8">
        <w:tab/>
        <w:t>UPF to SMF: N4 Session Modification Response (CN Tunnel Info)</w:t>
      </w:r>
    </w:p>
    <w:p w14:paraId="1710ADB3" w14:textId="77777777" w:rsidR="000D3724" w:rsidRPr="00050CA8" w:rsidRDefault="000D3724" w:rsidP="000D3724">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w:t>
      </w:r>
      <w:r w:rsidRPr="00050CA8">
        <w:t xml:space="preserve"> and only if the UPF allocates CN Tunnel Info</w:t>
      </w:r>
      <w:r>
        <w:t xml:space="preserve"> and different CN Tunnel Info need be allocated</w:t>
      </w:r>
      <w:r w:rsidRPr="00050CA8">
        <w:t>.</w:t>
      </w:r>
      <w:r>
        <w:t xml:space="preserve"> If redundant transmission is performed for one or more </w:t>
      </w:r>
      <w:proofErr w:type="spellStart"/>
      <w:r>
        <w:t>QoS</w:t>
      </w:r>
      <w:proofErr w:type="spellEnd"/>
      <w:r>
        <w:t xml:space="preserve"> Flows of a PDU Session and different CN Tunnel Info need be allocated, the UPF allocates two different CN Tunnel Info indicates the SMF that one CN Tunnel Info is used as the redundancy tunnel of the PDU session as described in clause 5.33.2.2 of TS 23.501 [2].</w:t>
      </w:r>
      <w:r w:rsidRPr="00050CA8">
        <w:t xml:space="preserve"> For the PDU Sessions that are deactivated, the UPF returns an N4 Session Modification Response message to the SMF after the N3 (R)AN tunnel information is released.</w:t>
      </w:r>
    </w:p>
    <w:p w14:paraId="75E47AD9" w14:textId="77777777" w:rsidR="000D3724" w:rsidRPr="00050CA8" w:rsidRDefault="000D3724" w:rsidP="000D3724">
      <w:pPr>
        <w:pStyle w:val="B1"/>
      </w:pPr>
      <w:r w:rsidRPr="00050CA8">
        <w:t>5.</w:t>
      </w:r>
      <w:r w:rsidRPr="00050CA8">
        <w:tab/>
        <w:t xml:space="preserve">In order to assist the reordering function in the Target </w:t>
      </w:r>
      <w:r>
        <w:t>NG-</w:t>
      </w:r>
      <w:r w:rsidRPr="00050CA8">
        <w:t>RAN, the UPF</w:t>
      </w:r>
      <w:r>
        <w:t xml:space="preserve"> (as specified in TS 23.501 [2], clause 5.8.2.9)</w:t>
      </w:r>
      <w:r w:rsidRPr="00050CA8">
        <w:t xml:space="preserve"> sends one or more "end marker" packets for each</w:t>
      </w:r>
      <w:r w:rsidRPr="009B4437">
        <w:t xml:space="preserve"> </w:t>
      </w:r>
      <w:r w:rsidRPr="007130D0">
        <w:t>N3 tunnel</w:t>
      </w:r>
      <w:r w:rsidRPr="00050CA8">
        <w:t xml:space="preserve"> on the old path immediately after switching the path. The UPF starts sending downlink packets to the Target </w:t>
      </w:r>
      <w:r>
        <w:t>NG-</w:t>
      </w:r>
      <w:r w:rsidRPr="00050CA8">
        <w:t>RAN.</w:t>
      </w:r>
    </w:p>
    <w:p w14:paraId="5949DA54" w14:textId="77777777" w:rsidR="000D3724" w:rsidRPr="00050CA8" w:rsidRDefault="000D3724" w:rsidP="000D3724">
      <w:pPr>
        <w:pStyle w:val="B1"/>
      </w:pPr>
      <w:r w:rsidRPr="00050CA8">
        <w:t>6.</w:t>
      </w:r>
      <w:r w:rsidRPr="00050CA8">
        <w:tab/>
        <w:t xml:space="preserve">SMF to AMF: </w:t>
      </w:r>
      <w:proofErr w:type="spellStart"/>
      <w:r w:rsidRPr="00050CA8">
        <w:t>Nsmf_PDUSession_UpdateSMContext</w:t>
      </w:r>
      <w:proofErr w:type="spellEnd"/>
      <w:r w:rsidRPr="00050CA8">
        <w:t xml:space="preserve"> Response (CN Tunnel Info)</w:t>
      </w:r>
    </w:p>
    <w:p w14:paraId="0149C055" w14:textId="77777777" w:rsidR="000D3724" w:rsidRPr="00050CA8" w:rsidRDefault="000D3724" w:rsidP="000D3724">
      <w:pPr>
        <w:pStyle w:val="B1"/>
      </w:pPr>
      <w:r w:rsidRPr="00050CA8">
        <w:tab/>
        <w:t xml:space="preserve">The SMF sends an </w:t>
      </w:r>
      <w:proofErr w:type="spellStart"/>
      <w:r w:rsidRPr="00050CA8">
        <w:t>Nsmf_PDUSession_UpdateSMContext</w:t>
      </w:r>
      <w:proofErr w:type="spellEnd"/>
      <w:r w:rsidRPr="00050CA8">
        <w:t xml:space="preserve"> response (CN Tunnel Info) to the AMF for PDU Sessions which have been switched successfully.</w:t>
      </w:r>
      <w:r>
        <w:t xml:space="preserve"> The CN Tunnel Info of UPF send to AMF is used to setup N3 tunnel. If redundant transmission is performed for one or more </w:t>
      </w:r>
      <w:proofErr w:type="spellStart"/>
      <w:r>
        <w:t>QoS</w:t>
      </w:r>
      <w:proofErr w:type="spellEnd"/>
      <w:r>
        <w:t xml:space="preserve"> Flows of a PDU Session, two CN Tunnel Info are sent and the SMF indicates to the Target NG-RAN one of the CN Tunnel Info is used as the redundancy tunnel of the PDU Session as described in clause 5.33.2.2 of TS 23.501 [2].</w:t>
      </w:r>
      <w:r w:rsidRPr="00050CA8">
        <w:t xml:space="preserve"> The SMF sends an </w:t>
      </w:r>
      <w:proofErr w:type="spellStart"/>
      <w:r w:rsidRPr="00050CA8">
        <w:t>Nsmf_PDUSession_UpdateSMContext</w:t>
      </w:r>
      <w:proofErr w:type="spellEnd"/>
      <w:r w:rsidRPr="00050CA8">
        <w:t xml:space="preserve"> response without including the CN Tunnel Info to the AMF for the PDU Sessions for which user plane resources are deactivated or released, and then the SMF releases the PDU Session(s) which is to be released using a separate procedure as defined in clause</w:t>
      </w:r>
      <w:r>
        <w:t> </w:t>
      </w:r>
      <w:r w:rsidRPr="00050CA8">
        <w:t>4.3.4.</w:t>
      </w:r>
    </w:p>
    <w:p w14:paraId="05641B01" w14:textId="319B02CC" w:rsidR="000D3724" w:rsidRPr="00050CA8" w:rsidRDefault="000D3724" w:rsidP="000D3724">
      <w:pPr>
        <w:pStyle w:val="NO"/>
      </w:pPr>
      <w:r w:rsidRPr="00050CA8">
        <w:t>NOTE:</w:t>
      </w:r>
      <w:r w:rsidRPr="00050CA8">
        <w:tab/>
        <w:t>Step 6 can occur any time after receipt of N4 Session Modification Response at the SMF.</w:t>
      </w:r>
    </w:p>
    <w:p w14:paraId="6C6CA996" w14:textId="77777777" w:rsidR="000D3724" w:rsidRPr="00050CA8" w:rsidRDefault="000D3724" w:rsidP="000D3724">
      <w:pPr>
        <w:pStyle w:val="B1"/>
      </w:pPr>
      <w:r w:rsidRPr="00050CA8">
        <w:t>7.</w:t>
      </w:r>
      <w:r w:rsidRPr="00050CA8">
        <w:tab/>
        <w:t xml:space="preserve">AMF to </w:t>
      </w:r>
      <w:r>
        <w:t>NG-</w:t>
      </w:r>
      <w:r w:rsidRPr="00050CA8">
        <w:t xml:space="preserve">RAN: N2 Path Switch Request </w:t>
      </w:r>
      <w:proofErr w:type="spellStart"/>
      <w:r w:rsidRPr="00050CA8">
        <w:t>Ack</w:t>
      </w:r>
      <w:proofErr w:type="spellEnd"/>
      <w:r w:rsidRPr="00050CA8">
        <w:t xml:space="preserve"> (N2 SM Information, Failed PDU Sessions</w:t>
      </w:r>
      <w:r>
        <w:t>, UE Radio Capability ID</w:t>
      </w:r>
      <w:r w:rsidRPr="00050CA8">
        <w:t>)</w:t>
      </w:r>
      <w:r>
        <w:t>.</w:t>
      </w:r>
    </w:p>
    <w:p w14:paraId="1FB2DBFC" w14:textId="77777777" w:rsidR="000D3724" w:rsidRPr="00050CA8" w:rsidRDefault="000D3724" w:rsidP="000D3724">
      <w:pPr>
        <w:pStyle w:val="B1"/>
      </w:pPr>
      <w:r w:rsidRPr="00050CA8">
        <w:tab/>
        <w:t xml:space="preserve">Once the </w:t>
      </w:r>
      <w:proofErr w:type="spellStart"/>
      <w:r w:rsidRPr="00050CA8">
        <w:t>Nsmf_PDUSession_UpdateSMContext</w:t>
      </w:r>
      <w:proofErr w:type="spellEnd"/>
      <w:r w:rsidRPr="00050CA8">
        <w:t xml:space="preserve"> response is received from all the SMFs, the AMF aggregates received CN Tunnel Info and sends this aggregated information as a part of N2 SM Information along with the Failed PDU Sessions in N2 Path Switch Request </w:t>
      </w:r>
      <w:proofErr w:type="spellStart"/>
      <w:r w:rsidRPr="00050CA8">
        <w:t>Ack</w:t>
      </w:r>
      <w:proofErr w:type="spellEnd"/>
      <w:r w:rsidRPr="00050CA8">
        <w:t xml:space="preserve"> to the Target </w:t>
      </w:r>
      <w:r>
        <w:t>NG-</w:t>
      </w:r>
      <w:r w:rsidRPr="00050CA8">
        <w:t xml:space="preserve">RAN. If none of the requested PDU Sessions have been switched successfully, the AMF shall send an N2 Path Switch Request Failure message to the Target </w:t>
      </w:r>
      <w:r>
        <w:t>NG-</w:t>
      </w:r>
      <w:r w:rsidRPr="00050CA8">
        <w:t>RAN.</w:t>
      </w:r>
    </w:p>
    <w:p w14:paraId="2BAE09C5" w14:textId="77777777" w:rsidR="000D3724" w:rsidRDefault="000D3724" w:rsidP="000D3724">
      <w:pPr>
        <w:pStyle w:val="B1"/>
      </w:pPr>
      <w:r>
        <w:tab/>
        <w:t xml:space="preserve">If the UE Radio Capability ID is included in the N2 Path Switch Request </w:t>
      </w:r>
      <w:proofErr w:type="spellStart"/>
      <w:r>
        <w:t>Ack</w:t>
      </w:r>
      <w:proofErr w:type="spellEnd"/>
      <w: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4EB99F62" w14:textId="77777777" w:rsidR="000D3724" w:rsidRPr="00F42249" w:rsidRDefault="000D3724" w:rsidP="000D3724">
      <w:pPr>
        <w:pStyle w:val="B1"/>
      </w:pPr>
      <w:r w:rsidRPr="00050CA8">
        <w:t>8.</w:t>
      </w:r>
      <w:r w:rsidRPr="00050CA8">
        <w:tab/>
        <w:t xml:space="preserve">By sending a Release Resources message to the Source </w:t>
      </w:r>
      <w:r>
        <w:t>NG-</w:t>
      </w:r>
      <w:r w:rsidRPr="00050CA8">
        <w:t xml:space="preserve">RAN, the Target </w:t>
      </w:r>
      <w:r>
        <w:t>NG-</w:t>
      </w:r>
      <w:r w:rsidRPr="00050CA8">
        <w:t>RAN confirms success of the</w:t>
      </w:r>
      <w:r>
        <w:t xml:space="preserve"> handover. It then triggers the release of resources with the Source NG-RAN.</w:t>
      </w:r>
    </w:p>
    <w:p w14:paraId="4224641E" w14:textId="77777777" w:rsidR="000D3724" w:rsidRPr="00050CA8" w:rsidRDefault="000D3724" w:rsidP="000D3724">
      <w:pPr>
        <w:pStyle w:val="B1"/>
      </w:pPr>
      <w:r w:rsidRPr="00FE4FD7">
        <w:lastRenderedPageBreak/>
        <w:t>9.</w:t>
      </w:r>
      <w:r>
        <w:tab/>
      </w:r>
      <w:r w:rsidRPr="00FE4FD7">
        <w:t>[Conditional] The UE may initiate Mobility Registration Update procedure if one of the triggers of registration procedure applies as described in clause</w:t>
      </w:r>
      <w:r>
        <w:t> </w:t>
      </w:r>
      <w:r w:rsidRPr="00FE4FD7">
        <w:t>4.2.2.2.2. In this case, only steps 1, 2, 3, 17 and 21 in clause</w:t>
      </w:r>
      <w:r>
        <w:t> </w:t>
      </w:r>
      <w:r w:rsidRPr="00FE4FD7">
        <w:t>4.2.2.2.2 are performed.</w:t>
      </w:r>
    </w:p>
    <w:p w14:paraId="0921B3DC" w14:textId="77777777" w:rsidR="000D3724" w:rsidRDefault="000D3724" w:rsidP="000D3724">
      <w:r>
        <w:t xml:space="preserve">For the mobility related events as described in clause 4.15.4, the AMF invokes the </w:t>
      </w:r>
      <w:proofErr w:type="spellStart"/>
      <w:r>
        <w:t>Namf_EventExposure_Notify</w:t>
      </w:r>
      <w:proofErr w:type="spellEnd"/>
      <w:r>
        <w:t xml:space="preserve"> service operation.</w:t>
      </w:r>
    </w:p>
    <w:p w14:paraId="6CFDB40B" w14:textId="77777777" w:rsidR="000D3724" w:rsidRDefault="000D3724" w:rsidP="000D3724">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E2068E" w14:textId="5DF181EB" w:rsidR="000D3724" w:rsidRDefault="000D3724" w:rsidP="000D3724">
      <w:pPr>
        <w:jc w:val="center"/>
        <w:rPr>
          <w:rFonts w:cs="Arial"/>
          <w:noProof/>
          <w:color w:val="FF0000"/>
          <w:sz w:val="44"/>
          <w:szCs w:val="44"/>
        </w:rPr>
      </w:pPr>
      <w:r w:rsidRPr="004F1AE2">
        <w:rPr>
          <w:rFonts w:cs="Arial"/>
          <w:noProof/>
          <w:color w:val="FF0000"/>
          <w:sz w:val="44"/>
          <w:szCs w:val="44"/>
        </w:rPr>
        <w:t xml:space="preserve">*** </w:t>
      </w:r>
      <w:r>
        <w:rPr>
          <w:rFonts w:cs="Arial"/>
          <w:noProof/>
          <w:color w:val="FF0000"/>
          <w:sz w:val="44"/>
          <w:szCs w:val="44"/>
        </w:rPr>
        <w:t>2</w:t>
      </w:r>
      <w:r w:rsidRPr="000D3724">
        <w:rPr>
          <w:rFonts w:cs="Arial"/>
          <w:noProof/>
          <w:color w:val="FF0000"/>
          <w:sz w:val="44"/>
          <w:szCs w:val="44"/>
          <w:vertAlign w:val="superscript"/>
        </w:rPr>
        <w:t>nd</w:t>
      </w:r>
      <w:r>
        <w:rPr>
          <w:rFonts w:cs="Arial"/>
          <w:noProof/>
          <w:color w:val="FF0000"/>
          <w:sz w:val="44"/>
          <w:szCs w:val="44"/>
        </w:rPr>
        <w:t xml:space="preserve"> Change</w:t>
      </w:r>
      <w:r w:rsidRPr="004F1AE2">
        <w:rPr>
          <w:rFonts w:cs="Arial"/>
          <w:noProof/>
          <w:color w:val="FF0000"/>
          <w:sz w:val="44"/>
          <w:szCs w:val="44"/>
        </w:rPr>
        <w:t xml:space="preserve"> ***</w:t>
      </w:r>
    </w:p>
    <w:p w14:paraId="52CA8326" w14:textId="77777777" w:rsidR="006C1289" w:rsidRPr="00050CA8" w:rsidRDefault="006C1289" w:rsidP="006C1289">
      <w:pPr>
        <w:pStyle w:val="5"/>
      </w:pPr>
      <w:bookmarkStart w:id="6" w:name="_Toc11173365"/>
      <w:r w:rsidRPr="00050CA8">
        <w:t>4.9.1.2.4</w:t>
      </w:r>
      <w:r w:rsidRPr="00050CA8">
        <w:tab/>
      </w:r>
      <w:proofErr w:type="spellStart"/>
      <w:r w:rsidRPr="00050CA8">
        <w:t>Xn</w:t>
      </w:r>
      <w:proofErr w:type="spellEnd"/>
      <w:r w:rsidRPr="00050CA8">
        <w:t xml:space="preserve"> based inter NG-RAN handover with re</w:t>
      </w:r>
      <w:r w:rsidRPr="002D3EFD">
        <w:t>-al</w:t>
      </w:r>
      <w:r w:rsidRPr="00050CA8">
        <w:t>location of intermediate UPF</w:t>
      </w:r>
      <w:bookmarkEnd w:id="6"/>
    </w:p>
    <w:p w14:paraId="3E162E2F" w14:textId="77777777" w:rsidR="006C1289" w:rsidRPr="00050CA8" w:rsidRDefault="006C1289" w:rsidP="006C1289">
      <w:r w:rsidRPr="00050CA8">
        <w:t xml:space="preserve">This procedure is used to hand over a UE from a Source </w:t>
      </w:r>
      <w:r>
        <w:t>NG-</w:t>
      </w:r>
      <w:r w:rsidRPr="00050CA8">
        <w:t xml:space="preserve">RAN to a Target </w:t>
      </w:r>
      <w:r>
        <w:t>NG-</w:t>
      </w:r>
      <w:r w:rsidRPr="00050CA8">
        <w:t xml:space="preserve">RAN using </w:t>
      </w:r>
      <w:proofErr w:type="spellStart"/>
      <w:r w:rsidRPr="00050CA8">
        <w:t>Xn</w:t>
      </w:r>
      <w:proofErr w:type="spellEnd"/>
      <w:r w:rsidRPr="00050CA8">
        <w:t xml:space="preserve"> when the AMF is unchanged and the SMF decides that the intermediate UPF (I-UPF) is to be </w:t>
      </w:r>
      <w:r>
        <w:t>changed</w:t>
      </w:r>
      <w:r w:rsidRPr="00050CA8">
        <w:t xml:space="preserve">. </w:t>
      </w:r>
      <w:r w:rsidRPr="00050CA8">
        <w:rPr>
          <w:lang w:eastAsia="zh-CN"/>
        </w:rPr>
        <w:t xml:space="preserve">In case of using UL CL, the I-UPF can be regarded as UL CL and additional PSA provides local access to a DN, the simultaneous </w:t>
      </w:r>
      <w:r>
        <w:rPr>
          <w:lang w:eastAsia="zh-CN"/>
        </w:rPr>
        <w:t xml:space="preserve">change </w:t>
      </w:r>
      <w:r w:rsidRPr="00050CA8">
        <w:rPr>
          <w:lang w:eastAsia="zh-CN"/>
        </w:rPr>
        <w:t>of UL-CL and the additional PSA is described in clause</w:t>
      </w:r>
      <w:r>
        <w:rPr>
          <w:lang w:eastAsia="zh-CN"/>
        </w:rPr>
        <w:t> </w:t>
      </w:r>
      <w:r w:rsidRPr="00050CA8">
        <w:rPr>
          <w:lang w:eastAsia="zh-CN"/>
        </w:rPr>
        <w:t>4.3.5.7. In case of using Branching Point, the I-UPF can be regarded as BP.</w:t>
      </w:r>
    </w:p>
    <w:p w14:paraId="73F691B2" w14:textId="0A8847A3" w:rsidR="006C1289" w:rsidRPr="00050CA8" w:rsidRDefault="006C1289" w:rsidP="006C1289">
      <w:r w:rsidRPr="00050CA8">
        <w:t>It is assumed that the PDU Session for the UE comprises of a UPF that acts as a PDU Session Anchor and an intermediate UPF at the time of this Handover procedure for non-roaming and local breakout roaming scenario. In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w:t>
      </w:r>
      <w:del w:id="7" w:author="作者">
        <w:r w:rsidRPr="00050CA8" w:rsidDel="002B6197">
          <w:delText xml:space="preserve"> and it serves as the PDU mobility anchor for the given PDU Session</w:delText>
        </w:r>
      </w:del>
      <w:r w:rsidRPr="00050CA8">
        <w:t xml:space="preserve">. The presence of IP connectivity between the Source UPF and Source </w:t>
      </w:r>
      <w:r>
        <w:t>NG-</w:t>
      </w:r>
      <w:r w:rsidRPr="00050CA8">
        <w:t>RAN,</w:t>
      </w:r>
      <w:r>
        <w:t xml:space="preserve"> between the source UPF and Target NG-RAN,</w:t>
      </w:r>
      <w:r w:rsidRPr="00050CA8">
        <w:t xml:space="preserve"> and between the Target UPF and Target </w:t>
      </w:r>
      <w:r>
        <w:t>NG-</w:t>
      </w:r>
      <w:r w:rsidRPr="00050CA8">
        <w:t>RAN, is assumed.</w:t>
      </w:r>
      <w:r>
        <w:t xml:space="preserve"> (If there is no IP connectivity between source UPF and Target NG-RAN, it is assumed that the N2-based handover procedure in clause 4.9.1.3 shall be used instead).</w:t>
      </w:r>
    </w:p>
    <w:p w14:paraId="55404496" w14:textId="77777777" w:rsidR="006C1289" w:rsidRPr="00050CA8" w:rsidRDefault="006C1289" w:rsidP="006C1289">
      <w:r w:rsidRPr="00050CA8">
        <w:t>The call flow is shown in figure 4.9.1.2.4-1.</w:t>
      </w:r>
    </w:p>
    <w:p w14:paraId="1D941020" w14:textId="77777777" w:rsidR="006C1289" w:rsidRDefault="006C1289" w:rsidP="006C1289">
      <w:pPr>
        <w:pStyle w:val="TH"/>
      </w:pPr>
      <w:r w:rsidRPr="003B0B8E">
        <w:object w:dxaOrig="11442" w:dyaOrig="4614" w14:anchorId="77F6D15B">
          <v:shape id="_x0000_i1026" type="#_x0000_t75" style="width:481.75pt;height:193.4pt" o:ole="">
            <v:imagedata r:id="rId13" o:title=""/>
          </v:shape>
          <o:OLEObject Type="Embed" ProgID="Visio.Drawing.11" ShapeID="_x0000_i1026" DrawAspect="Content" ObjectID="_1623049760" r:id="rId14"/>
        </w:object>
      </w:r>
    </w:p>
    <w:p w14:paraId="543B691A" w14:textId="77777777" w:rsidR="006C1289" w:rsidRPr="00050CA8" w:rsidRDefault="006C1289" w:rsidP="006C1289">
      <w:pPr>
        <w:pStyle w:val="TF"/>
      </w:pPr>
      <w:r w:rsidRPr="00050CA8">
        <w:t>Figure 4.9.1.2.</w:t>
      </w:r>
      <w:r w:rsidRPr="00050CA8">
        <w:rPr>
          <w:noProof/>
        </w:rPr>
        <w:t>4</w:t>
      </w:r>
      <w:r w:rsidRPr="00050CA8">
        <w:t xml:space="preserve">-1: </w:t>
      </w:r>
      <w:proofErr w:type="spellStart"/>
      <w:r w:rsidRPr="00050CA8">
        <w:t>Xn</w:t>
      </w:r>
      <w:proofErr w:type="spellEnd"/>
      <w:r w:rsidRPr="00050CA8">
        <w:t xml:space="preserve"> based inter NG-RAN handover with intermediate UPF re</w:t>
      </w:r>
      <w:r w:rsidRPr="002D3EFD">
        <w:t>-al</w:t>
      </w:r>
      <w:r w:rsidRPr="00050CA8">
        <w:t>location</w:t>
      </w:r>
    </w:p>
    <w:p w14:paraId="063BDD3F" w14:textId="77777777" w:rsidR="006C1289" w:rsidRPr="00050CA8" w:rsidRDefault="006C1289" w:rsidP="006C1289">
      <w:pPr>
        <w:pStyle w:val="B1"/>
      </w:pPr>
      <w:r w:rsidRPr="00050CA8">
        <w:tab/>
        <w:t>Steps 1-4 are same as steps 1-4 described in clause 4.9.1.2.3</w:t>
      </w:r>
      <w:r>
        <w:t xml:space="preserve"> except that the I-UPF in clause 4.9.1.2.3 is replaced by Target UPF</w:t>
      </w:r>
      <w:r w:rsidRPr="00050CA8">
        <w:t>.</w:t>
      </w:r>
    </w:p>
    <w:p w14:paraId="5C7670EE" w14:textId="77777777" w:rsidR="001D7D44" w:rsidRDefault="006C1289" w:rsidP="006C1289">
      <w:pPr>
        <w:pStyle w:val="B1"/>
        <w:rPr>
          <w:ins w:id="8" w:author="作者"/>
        </w:rPr>
      </w:pPr>
      <w:r w:rsidRPr="00050CA8">
        <w:t>5.</w:t>
      </w:r>
      <w:r w:rsidRPr="00050CA8">
        <w:tab/>
        <w:t>[Conditional] The SMF sends N4 Session Modification</w:t>
      </w:r>
      <w:r>
        <w:t xml:space="preserve"> Request</w:t>
      </w:r>
      <w:r w:rsidRPr="00050CA8">
        <w:t xml:space="preserve"> message to the PDU Session Anchor.</w:t>
      </w:r>
      <w:r>
        <w:t xml:space="preserve"> The DL CN Tunnel Info of the Target UPF is included in this message. If redundant transmission is performed for one or more </w:t>
      </w:r>
      <w:proofErr w:type="spellStart"/>
      <w:r>
        <w:t>QoS</w:t>
      </w:r>
      <w:proofErr w:type="spellEnd"/>
      <w:r>
        <w:t xml:space="preserve"> Flows of the PDU Session, the SMF provides two DL CN Tunnel Info (for N9) to the UPF (PSA) and indicates to the UPF (PSA) one of the DL CN Tunnel Info is used as redundancy tunnel of the PDU Session.</w:t>
      </w:r>
      <w:r w:rsidRPr="00050CA8">
        <w:t xml:space="preserve"> </w:t>
      </w:r>
    </w:p>
    <w:p w14:paraId="41A36259" w14:textId="0D87F6A6" w:rsidR="006C1289" w:rsidRPr="00050CA8" w:rsidRDefault="006C1289" w:rsidP="003E2C69">
      <w:pPr>
        <w:pStyle w:val="B1"/>
        <w:ind w:firstLine="0"/>
      </w:pPr>
      <w:r w:rsidRPr="00050CA8">
        <w:lastRenderedPageBreak/>
        <w:t xml:space="preserve">In </w:t>
      </w:r>
      <w:r>
        <w:t xml:space="preserve">the </w:t>
      </w:r>
      <w:r w:rsidRPr="00050CA8">
        <w:t>case of home routed roaming, if the N9 terminating V-UPF</w:t>
      </w:r>
      <w:ins w:id="9" w:author="作者">
        <w:r w:rsidR="009D51BD" w:rsidRPr="009D51BD">
          <w:rPr>
            <w:highlight w:val="yellow"/>
            <w:rPrChange w:id="10" w:author="作者">
              <w:rPr/>
            </w:rPrChange>
          </w:rPr>
          <w:t>, which is connected to</w:t>
        </w:r>
        <w:r w:rsidR="00B152B7" w:rsidRPr="009D51BD">
          <w:rPr>
            <w:highlight w:val="yellow"/>
            <w:rPrChange w:id="11" w:author="作者">
              <w:rPr/>
            </w:rPrChange>
          </w:rPr>
          <w:t xml:space="preserve"> with home UPF</w:t>
        </w:r>
        <w:r w:rsidR="009D51BD" w:rsidRPr="009D51BD">
          <w:rPr>
            <w:highlight w:val="yellow"/>
            <w:rPrChange w:id="12" w:author="作者">
              <w:rPr/>
            </w:rPrChange>
          </w:rPr>
          <w:t>,</w:t>
        </w:r>
      </w:ins>
      <w:r w:rsidRPr="00050CA8">
        <w:t xml:space="preserve"> is</w:t>
      </w:r>
      <w:r>
        <w:t xml:space="preserve"> changed</w:t>
      </w:r>
      <w:r w:rsidRPr="00050CA8">
        <w:t xml:space="preserve">, the V-SMF invokes an </w:t>
      </w:r>
      <w:proofErr w:type="spellStart"/>
      <w:r w:rsidRPr="00050CA8">
        <w:t>Nsmf_PDUSession_Update</w:t>
      </w:r>
      <w:proofErr w:type="spellEnd"/>
      <w:r w:rsidRPr="00050CA8">
        <w:t xml:space="preserve"> Request </w:t>
      </w:r>
      <w:ins w:id="13" w:author="作者">
        <w:r>
          <w:t>(End Marker Indication)</w:t>
        </w:r>
      </w:ins>
      <w:r w:rsidRPr="00050CA8">
        <w:t xml:space="preserve"> service operation toward the H-SMF.</w:t>
      </w:r>
      <w:r w:rsidRPr="006C1289">
        <w:t xml:space="preserve"> </w:t>
      </w:r>
      <w:ins w:id="14" w:author="作者">
        <w:r>
          <w:t xml:space="preserve">The End Marker Indication is used to indicate that End Marker(s) </w:t>
        </w:r>
        <w:r w:rsidR="009D51BD" w:rsidRPr="0056213F">
          <w:rPr>
            <w:highlight w:val="yellow"/>
            <w:rPrChange w:id="15" w:author="Huawei-zfq1" w:date="2019-06-26T10:03:00Z">
              <w:rPr/>
            </w:rPrChange>
          </w:rPr>
          <w:t>is to be sent</w:t>
        </w:r>
        <w:r>
          <w:t>.</w:t>
        </w:r>
      </w:ins>
    </w:p>
    <w:p w14:paraId="3400CD78" w14:textId="77777777" w:rsidR="006C1289" w:rsidRPr="00050CA8" w:rsidRDefault="006C1289" w:rsidP="006C1289">
      <w:pPr>
        <w:pStyle w:val="B1"/>
      </w:pPr>
      <w:r w:rsidRPr="00050CA8">
        <w:t>6.</w:t>
      </w:r>
      <w:r w:rsidRPr="00050CA8">
        <w:tab/>
        <w:t xml:space="preserve">[Conditional] The SMF associated with the PDU Session Anchor responds with the N4 Session Modification Response message. In case of home routed roaming, the H-SMF responds with the </w:t>
      </w:r>
      <w:proofErr w:type="spellStart"/>
      <w:r w:rsidRPr="00050CA8">
        <w:t>Nsmf_PDUSession_Update</w:t>
      </w:r>
      <w:proofErr w:type="spellEnd"/>
      <w:r w:rsidRPr="00050CA8">
        <w:t xml:space="preserve"> Response service operation toward the V-SMF once H-UPF is updated with the </w:t>
      </w:r>
      <w:r>
        <w:t>D</w:t>
      </w:r>
      <w:r w:rsidRPr="00050CA8">
        <w:t xml:space="preserve">L </w:t>
      </w:r>
      <w:r>
        <w:t xml:space="preserve">Tunnel Info </w:t>
      </w:r>
      <w:r w:rsidRPr="00050CA8">
        <w:t xml:space="preserve">of the T-UPF. At this point, PDU Session Anchor starts sending downlink packets to the Target </w:t>
      </w:r>
      <w:r>
        <w:t>NG-</w:t>
      </w:r>
      <w:r w:rsidRPr="00050CA8">
        <w:t>RAN via Target UPF.</w:t>
      </w:r>
    </w:p>
    <w:p w14:paraId="1DD745F8" w14:textId="77777777" w:rsidR="006C1289" w:rsidRPr="00050CA8" w:rsidRDefault="006C1289" w:rsidP="006C1289">
      <w:pPr>
        <w:pStyle w:val="B1"/>
      </w:pPr>
      <w:r w:rsidRPr="00050CA8">
        <w:tab/>
        <w:t>Steps 7-1</w:t>
      </w:r>
      <w:r w:rsidRPr="004F1CFF">
        <w:t>1</w:t>
      </w:r>
      <w:r w:rsidRPr="00050CA8">
        <w:t xml:space="preserve"> are same as steps 7-1</w:t>
      </w:r>
      <w:r w:rsidRPr="004F1CFF">
        <w:t>1</w:t>
      </w:r>
      <w:r w:rsidRPr="00050CA8">
        <w:t xml:space="preserve"> described in clause 4.9.1.2.3</w:t>
      </w:r>
      <w:r>
        <w:t xml:space="preserve"> except that the I-UPF in clause 4.9.1.2.3 is replaced by Target UPF</w:t>
      </w:r>
      <w:r w:rsidRPr="00050CA8">
        <w:t>.</w:t>
      </w:r>
    </w:p>
    <w:p w14:paraId="66A3F89C" w14:textId="77777777" w:rsidR="006C1289" w:rsidRDefault="006C1289" w:rsidP="006C1289">
      <w:pPr>
        <w:pStyle w:val="B1"/>
      </w:pPr>
      <w:r>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B855762" w14:textId="77777777" w:rsidR="006C1289" w:rsidRPr="00050CA8" w:rsidRDefault="006C1289" w:rsidP="006C1289">
      <w:pPr>
        <w:pStyle w:val="B1"/>
      </w:pPr>
      <w:r w:rsidRPr="00050CA8">
        <w:t>11.</w:t>
      </w:r>
      <w:r w:rsidRPr="00050CA8">
        <w:tab/>
        <w:t>The timer is started in step 4 if the source UPF is not the PSA UPF. When this timer is expired, the SMF initiates Source UPF</w:t>
      </w:r>
      <w:r>
        <w:t>(s)</w:t>
      </w:r>
      <w:r w:rsidRPr="00050CA8">
        <w:t xml:space="preserve"> Release procedure by sending an N4 Session Release</w:t>
      </w:r>
      <w:r w:rsidRPr="00050CA8" w:rsidDel="00CE627B">
        <w:t xml:space="preserve"> </w:t>
      </w:r>
      <w:r w:rsidRPr="00050CA8">
        <w:t>Request (Release Cause).</w:t>
      </w:r>
    </w:p>
    <w:p w14:paraId="057614DC" w14:textId="77777777" w:rsidR="006C1289" w:rsidRPr="00050CA8" w:rsidRDefault="006C1289" w:rsidP="006C1289">
      <w:pPr>
        <w:pStyle w:val="B1"/>
      </w:pPr>
      <w:r w:rsidRPr="00050CA8">
        <w:t>12.</w:t>
      </w:r>
      <w:r w:rsidRPr="00050CA8">
        <w:tab/>
        <w:t>The Source UPF</w:t>
      </w:r>
      <w:r>
        <w:t>(s)</w:t>
      </w:r>
      <w:r w:rsidRPr="00050CA8">
        <w:t xml:space="preserve"> acknowledges with an N4 Session Release</w:t>
      </w:r>
      <w:r w:rsidRPr="00050CA8" w:rsidDel="00CE627B">
        <w:t xml:space="preserve"> </w:t>
      </w:r>
      <w:r w:rsidRPr="00050CA8">
        <w:t>Response message to confirm the release of resources.</w:t>
      </w:r>
    </w:p>
    <w:p w14:paraId="59FA16E5" w14:textId="1D2419AB" w:rsidR="00FE299A" w:rsidRDefault="00FE299A" w:rsidP="00166272">
      <w:pPr>
        <w:jc w:val="center"/>
        <w:rPr>
          <w:rFonts w:cs="Arial"/>
          <w:noProof/>
          <w:color w:val="FF0000"/>
          <w:sz w:val="44"/>
          <w:szCs w:val="44"/>
        </w:rPr>
      </w:pPr>
      <w:r w:rsidRPr="004F1AE2">
        <w:rPr>
          <w:rFonts w:cs="Arial"/>
          <w:noProof/>
          <w:color w:val="FF0000"/>
          <w:sz w:val="44"/>
          <w:szCs w:val="44"/>
        </w:rPr>
        <w:t xml:space="preserve">*** </w:t>
      </w:r>
      <w:r w:rsidR="000D3724">
        <w:rPr>
          <w:rFonts w:cs="Arial"/>
          <w:noProof/>
          <w:color w:val="FF0000"/>
          <w:sz w:val="44"/>
          <w:szCs w:val="44"/>
        </w:rPr>
        <w:t>3</w:t>
      </w:r>
      <w:r w:rsidR="000D3724" w:rsidRPr="000D3724">
        <w:rPr>
          <w:rFonts w:cs="Arial"/>
          <w:noProof/>
          <w:color w:val="FF0000"/>
          <w:sz w:val="44"/>
          <w:szCs w:val="44"/>
          <w:vertAlign w:val="superscript"/>
        </w:rPr>
        <w:t>rd</w:t>
      </w:r>
      <w:r>
        <w:rPr>
          <w:rFonts w:cs="Arial"/>
          <w:noProof/>
          <w:color w:val="FF0000"/>
          <w:sz w:val="44"/>
          <w:szCs w:val="44"/>
        </w:rPr>
        <w:t xml:space="preserve"> Change</w:t>
      </w:r>
      <w:r w:rsidRPr="004F1AE2">
        <w:rPr>
          <w:rFonts w:cs="Arial"/>
          <w:noProof/>
          <w:color w:val="FF0000"/>
          <w:sz w:val="44"/>
          <w:szCs w:val="44"/>
        </w:rPr>
        <w:t xml:space="preserve"> ***</w:t>
      </w:r>
    </w:p>
    <w:p w14:paraId="0C5B01DA" w14:textId="77777777" w:rsidR="00EA36BB" w:rsidRPr="00050CA8" w:rsidRDefault="00EA36BB" w:rsidP="00EA36BB">
      <w:pPr>
        <w:pStyle w:val="5"/>
        <w:rPr>
          <w:lang w:eastAsia="zh-CN"/>
        </w:rPr>
      </w:pPr>
      <w:bookmarkStart w:id="16" w:name="_Toc11173369"/>
      <w:r w:rsidRPr="00050CA8">
        <w:lastRenderedPageBreak/>
        <w:t>4.9.1.3.</w:t>
      </w:r>
      <w:r w:rsidRPr="00050CA8">
        <w:rPr>
          <w:lang w:eastAsia="zh-CN"/>
        </w:rPr>
        <w:t>3</w:t>
      </w:r>
      <w:r w:rsidRPr="00050CA8">
        <w:tab/>
        <w:t>Execution phase</w:t>
      </w:r>
      <w:bookmarkEnd w:id="16"/>
    </w:p>
    <w:p w14:paraId="1A62CFAE" w14:textId="77777777" w:rsidR="00EA36BB" w:rsidRPr="00195EF3" w:rsidRDefault="00EA36BB" w:rsidP="00EA36BB">
      <w:pPr>
        <w:pStyle w:val="TH"/>
      </w:pPr>
      <w:r w:rsidRPr="00195EF3">
        <w:object w:dxaOrig="9624" w:dyaOrig="10042" w14:anchorId="5DB1E2EA">
          <v:shape id="_x0000_i1027" type="#_x0000_t75" style="width:480.65pt;height:502.1pt" o:ole="">
            <v:imagedata r:id="rId15" o:title=""/>
          </v:shape>
          <o:OLEObject Type="Embed" ProgID="Word.Picture.8" ShapeID="_x0000_i1027" DrawAspect="Content" ObjectID="_1623049761" r:id="rId16"/>
        </w:object>
      </w:r>
    </w:p>
    <w:p w14:paraId="5BC604A0" w14:textId="77777777" w:rsidR="00EA36BB" w:rsidRPr="00050CA8" w:rsidRDefault="00EA36BB" w:rsidP="00EA36BB">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56AC53BA" w14:textId="77777777" w:rsidR="00EA36BB" w:rsidRPr="00050CA8" w:rsidRDefault="00EA36BB" w:rsidP="00EA36BB">
      <w:pPr>
        <w:pStyle w:val="NO"/>
        <w:rPr>
          <w:lang w:eastAsia="zh-CN"/>
        </w:rPr>
      </w:pPr>
      <w:r w:rsidRPr="00050CA8">
        <w:rPr>
          <w:lang w:eastAsia="zh-CN"/>
        </w:rPr>
        <w:t>NOTE</w:t>
      </w:r>
      <w:r>
        <w:rPr>
          <w:lang w:eastAsia="zh-CN"/>
        </w:rPr>
        <w:t> 1</w:t>
      </w:r>
      <w:r w:rsidRPr="00050CA8">
        <w:rPr>
          <w:lang w:eastAsia="zh-CN"/>
        </w:rPr>
        <w:t>:</w:t>
      </w:r>
      <w:r w:rsidRPr="00050CA8">
        <w:rPr>
          <w:lang w:eastAsia="zh-CN"/>
        </w:rPr>
        <w:tab/>
        <w:t>Registration of serving AMF with the UDM is not shown in the figure for brevity.</w:t>
      </w:r>
    </w:p>
    <w:p w14:paraId="2C14EC1A" w14:textId="77777777" w:rsidR="00EA36BB" w:rsidRPr="00050CA8" w:rsidRDefault="00EA36BB" w:rsidP="00EA36BB">
      <w:pPr>
        <w:pStyle w:val="B1"/>
        <w:rPr>
          <w:lang w:eastAsia="zh-CN"/>
        </w:rPr>
      </w:pPr>
      <w:r w:rsidRPr="00050CA8">
        <w:rPr>
          <w:lang w:eastAsia="zh-CN"/>
        </w:rPr>
        <w:t>1.</w:t>
      </w:r>
      <w:r w:rsidRPr="00050CA8">
        <w:rPr>
          <w:lang w:eastAsia="zh-CN"/>
        </w:rPr>
        <w:tab/>
        <w:t>S-AMF to S-RAN:</w:t>
      </w:r>
      <w:r>
        <w:rPr>
          <w:lang w:eastAsia="zh-CN"/>
        </w:rPr>
        <w:t xml:space="preserve"> </w:t>
      </w:r>
      <w:r w:rsidRPr="00050CA8">
        <w:rPr>
          <w:iCs/>
          <w:lang w:eastAsia="zh-CN"/>
        </w:rPr>
        <w:t>Handover Command (</w:t>
      </w:r>
      <w:r w:rsidRPr="00050CA8">
        <w:t>Target to Source transparent container,</w:t>
      </w:r>
      <w:r>
        <w:t xml:space="preserve"> List Of PDU Sessions to be handed-over with N2 SM information containing information received from T-RAN during the handover preparation phase, List Of</w:t>
      </w:r>
      <w:r w:rsidRPr="00050CA8">
        <w:t xml:space="preserve"> PDU Sessions failed to be setup</w:t>
      </w:r>
      <w:r w:rsidRPr="00050CA8">
        <w:rPr>
          <w:iCs/>
          <w:lang w:eastAsia="zh-CN"/>
        </w:rPr>
        <w:t>).</w:t>
      </w:r>
    </w:p>
    <w:p w14:paraId="39B259A4" w14:textId="77777777" w:rsidR="00EA36BB" w:rsidRPr="00050CA8" w:rsidRDefault="00EA36BB" w:rsidP="00EA36BB">
      <w:pPr>
        <w:pStyle w:val="B1"/>
      </w:pPr>
      <w:r w:rsidRPr="00050CA8">
        <w:tab/>
        <w:t>Target to Source transparent container</w:t>
      </w:r>
      <w:r w:rsidRPr="00050CA8">
        <w:rPr>
          <w:i/>
        </w:rPr>
        <w:t xml:space="preserve"> </w:t>
      </w:r>
      <w:r w:rsidRPr="00050CA8">
        <w:t>is forwarded as received from S-AMF.</w:t>
      </w:r>
    </w:p>
    <w:p w14:paraId="0A25CB43" w14:textId="77777777" w:rsidR="00EA36BB" w:rsidRPr="00050CA8" w:rsidRDefault="00EA36BB" w:rsidP="00EA36BB">
      <w:pPr>
        <w:pStyle w:val="B1"/>
      </w:pPr>
      <w:r w:rsidRPr="00050CA8">
        <w:rPr>
          <w:lang w:eastAsia="zh-CN"/>
        </w:rPr>
        <w:tab/>
        <w:t>The SM forwarding info list includes T-RAN SM N3 forwarding info list for direct forwarding or S-UPF SM N3 forwarding info list for indirect data forwarding</w:t>
      </w:r>
    </w:p>
    <w:p w14:paraId="66F38548" w14:textId="77777777" w:rsidR="00EA36BB" w:rsidRPr="00050CA8" w:rsidRDefault="00EA36BB" w:rsidP="00EA36BB">
      <w:pPr>
        <w:pStyle w:val="B1"/>
      </w:pPr>
      <w:r w:rsidRPr="00050CA8">
        <w:tab/>
        <w:t>S-RAN uses the PDU Sessions failed to be setup list and the indicated reason for failure to decide whether to proceed with the N2 Handover procedure.</w:t>
      </w:r>
    </w:p>
    <w:p w14:paraId="274D00FC" w14:textId="77777777" w:rsidR="00EA36BB" w:rsidRPr="00050CA8" w:rsidRDefault="00EA36BB" w:rsidP="00EA36BB">
      <w:pPr>
        <w:pStyle w:val="B1"/>
        <w:rPr>
          <w:lang w:eastAsia="zh-CN"/>
        </w:rPr>
      </w:pPr>
      <w:r w:rsidRPr="00050CA8">
        <w:rPr>
          <w:lang w:eastAsia="zh-CN"/>
        </w:rPr>
        <w:lastRenderedPageBreak/>
        <w:t>2.</w:t>
      </w:r>
      <w:r w:rsidRPr="00050CA8">
        <w:rPr>
          <w:lang w:eastAsia="zh-CN"/>
        </w:rPr>
        <w:tab/>
        <w:t>S-RAN to UE:</w:t>
      </w:r>
      <w:r>
        <w:rPr>
          <w:lang w:eastAsia="zh-CN"/>
        </w:rPr>
        <w:t xml:space="preserve"> </w:t>
      </w:r>
      <w:r w:rsidRPr="00050CA8">
        <w:rPr>
          <w:iCs/>
          <w:lang w:eastAsia="zh-CN"/>
        </w:rPr>
        <w:t>Handover Command (</w:t>
      </w:r>
      <w:r w:rsidRPr="00050CA8">
        <w:t>UE container</w:t>
      </w:r>
      <w:r w:rsidRPr="00050CA8">
        <w:rPr>
          <w:iCs/>
          <w:lang w:eastAsia="zh-CN"/>
        </w:rPr>
        <w:t>).</w:t>
      </w:r>
    </w:p>
    <w:p w14:paraId="502B979E" w14:textId="77777777" w:rsidR="00EA36BB" w:rsidRPr="00050CA8" w:rsidRDefault="00EA36BB" w:rsidP="00EA36BB">
      <w:pPr>
        <w:pStyle w:val="B1"/>
      </w:pPr>
      <w:r w:rsidRPr="00050CA8">
        <w:tab/>
        <w:t>UE container is a UE part of the Target to Source transparent container which is sent transparently from T-RAN via AMF to S-RAN and is provided to the UE by the S-RAN.</w:t>
      </w:r>
    </w:p>
    <w:p w14:paraId="33645A99" w14:textId="77777777" w:rsidR="00EA36BB" w:rsidRDefault="00EA36BB" w:rsidP="00EA36BB">
      <w:pPr>
        <w:pStyle w:val="B1"/>
        <w:rPr>
          <w:lang w:eastAsia="zh-CN"/>
        </w:rPr>
      </w:pPr>
      <w:r>
        <w:rPr>
          <w:lang w:eastAsia="zh-CN"/>
        </w:rPr>
        <w:t>2a0.</w:t>
      </w:r>
      <w:r>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2BF45D06" w14:textId="77777777" w:rsidR="00EA36BB" w:rsidRDefault="00EA36BB" w:rsidP="00EA36BB">
      <w:pPr>
        <w:pStyle w:val="NO"/>
        <w:rPr>
          <w:lang w:eastAsia="zh-CN"/>
        </w:rPr>
      </w:pPr>
      <w:r>
        <w:rPr>
          <w:lang w:eastAsia="zh-CN"/>
        </w:rPr>
        <w:t>NOTE 2:</w:t>
      </w:r>
      <w:r>
        <w:rPr>
          <w:lang w:eastAsia="zh-CN"/>
        </w:rPr>
        <w:tab/>
        <w:t>This step is not shown in this figure but the secondary RAT usage data reporting procedure is shown in figure 4.21-1 in clause 4.21.</w:t>
      </w:r>
    </w:p>
    <w:p w14:paraId="58A186EB" w14:textId="77777777" w:rsidR="00EA36BB" w:rsidRPr="00BC4130" w:rsidRDefault="00EA36BB" w:rsidP="00EA36BB">
      <w:pPr>
        <w:pStyle w:val="B1"/>
      </w:pPr>
      <w:r w:rsidRPr="00BC4130">
        <w:rPr>
          <w:lang w:eastAsia="zh-CN"/>
        </w:rPr>
        <w:t xml:space="preserve">2a. </w:t>
      </w:r>
      <w:r w:rsidRPr="00BC4130">
        <w:t>- 2c.</w:t>
      </w:r>
      <w:r>
        <w:tab/>
      </w:r>
      <w:r w:rsidRPr="00BC4130">
        <w:t>The S-RAN sends the Uplink RAN Status Transfer message to the S-AMF, as specified in TS</w:t>
      </w:r>
      <w:r>
        <w:t> </w:t>
      </w:r>
      <w:r w:rsidRPr="00BC4130">
        <w:t>36.300</w:t>
      </w:r>
      <w:r>
        <w:t> </w:t>
      </w:r>
      <w:r w:rsidRPr="00BC4130">
        <w:t>[</w:t>
      </w:r>
      <w:r>
        <w:t>46</w:t>
      </w:r>
      <w:r w:rsidRPr="00BC4130">
        <w:t>] and TS</w:t>
      </w:r>
      <w:r>
        <w:t> </w:t>
      </w:r>
      <w:r w:rsidRPr="00BC4130">
        <w:t>38.300</w:t>
      </w:r>
      <w:r>
        <w:t> </w:t>
      </w:r>
      <w:r w:rsidRPr="00BC4130">
        <w:t>[</w:t>
      </w:r>
      <w:r>
        <w:t>9</w:t>
      </w:r>
      <w:r w:rsidRPr="00BC4130">
        <w:t>]. The S-RAN may omit sending this message if none of the radio bearers of the UE shall be treated with PDCP status preservation.</w:t>
      </w:r>
    </w:p>
    <w:p w14:paraId="47C1DA1C" w14:textId="77777777" w:rsidR="00EA36BB" w:rsidRPr="00BC4130" w:rsidRDefault="00EA36BB" w:rsidP="00EA36BB">
      <w:pPr>
        <w:pStyle w:val="B1"/>
      </w:pPr>
      <w:r>
        <w:tab/>
      </w:r>
      <w:r w:rsidRPr="00BC4130">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BC4130">
        <w:t>36.300</w:t>
      </w:r>
      <w:r>
        <w:t> </w:t>
      </w:r>
      <w:r w:rsidRPr="00BC4130">
        <w:t>[</w:t>
      </w:r>
      <w:r>
        <w:t>46</w:t>
      </w:r>
      <w:r w:rsidRPr="00BC4130">
        <w:t>] and TS</w:t>
      </w:r>
      <w:r>
        <w:t> </w:t>
      </w:r>
      <w:r w:rsidRPr="00BC4130">
        <w:t>38.300</w:t>
      </w:r>
      <w:r>
        <w:t> </w:t>
      </w:r>
      <w:r w:rsidRPr="00BC4130">
        <w:t>[</w:t>
      </w:r>
      <w:r>
        <w:t>9</w:t>
      </w:r>
      <w:r w:rsidRPr="00BC4130">
        <w:t>].</w:t>
      </w:r>
    </w:p>
    <w:p w14:paraId="72D93DDC" w14:textId="77777777" w:rsidR="00EA36BB" w:rsidRPr="00050CA8" w:rsidRDefault="00EA36BB" w:rsidP="00EA36BB">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proofErr w:type="spellStart"/>
      <w:r w:rsidRPr="00050CA8">
        <w:rPr>
          <w:lang w:eastAsia="zh-CN"/>
        </w:rPr>
        <w:t>QoS</w:t>
      </w:r>
      <w:proofErr w:type="spellEnd"/>
      <w:r w:rsidRPr="00050CA8">
        <w:rPr>
          <w:lang w:eastAsia="zh-CN"/>
        </w:rPr>
        <w:t xml:space="preserve"> Flows</w:t>
      </w:r>
      <w:r>
        <w:rPr>
          <w:lang w:eastAsia="zh-CN"/>
        </w:rPr>
        <w:t xml:space="preserve"> or DRBs</w:t>
      </w:r>
      <w:r w:rsidRPr="00050CA8">
        <w:t xml:space="preserve"> subject to data forwarding. This may be either direct (step</w:t>
      </w:r>
      <w:r>
        <w:t> </w:t>
      </w:r>
      <w:r w:rsidRPr="00050CA8">
        <w:rPr>
          <w:lang w:eastAsia="zh-CN"/>
        </w:rPr>
        <w:t>3a</w:t>
      </w:r>
      <w:r w:rsidRPr="00050CA8">
        <w:t>) or indirect forwarding (step</w:t>
      </w:r>
      <w:r>
        <w:t> </w:t>
      </w:r>
      <w:r w:rsidRPr="00050CA8">
        <w:rPr>
          <w:lang w:eastAsia="zh-CN"/>
        </w:rPr>
        <w:t>3</w:t>
      </w:r>
      <w:r w:rsidRPr="00050CA8">
        <w:t>b).</w:t>
      </w:r>
    </w:p>
    <w:p w14:paraId="13270B06" w14:textId="77777777" w:rsidR="00EA36BB" w:rsidRPr="00050CA8" w:rsidRDefault="00EA36BB" w:rsidP="00EA36BB">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5BDEA072" w14:textId="77777777" w:rsidR="00EA36BB" w:rsidRPr="00050CA8" w:rsidRDefault="00EA36BB" w:rsidP="00EA36BB">
      <w:pPr>
        <w:pStyle w:val="B1"/>
      </w:pPr>
      <w:r w:rsidRPr="00050CA8">
        <w:tab/>
        <w:t>After the UE has successfully synchronized to the target cell, it sends a Handover Confirm message to the T-RAN. Handover is by this message considered as successful by the UE.</w:t>
      </w:r>
    </w:p>
    <w:p w14:paraId="06BE2942" w14:textId="77777777" w:rsidR="00EA36BB" w:rsidRPr="00050CA8" w:rsidRDefault="00EA36BB" w:rsidP="00EA36BB">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48417569" w14:textId="77777777" w:rsidR="00EA36BB" w:rsidRPr="00050CA8" w:rsidRDefault="00EA36BB" w:rsidP="00EA36BB">
      <w:pPr>
        <w:pStyle w:val="B1"/>
      </w:pPr>
      <w:r w:rsidRPr="00050CA8">
        <w:tab/>
        <w:t>Handover is by this message considered as successful in T-RAN.</w:t>
      </w:r>
    </w:p>
    <w:p w14:paraId="12420BF9" w14:textId="77777777" w:rsidR="00EA36BB" w:rsidRPr="00050CA8" w:rsidRDefault="00EA36BB" w:rsidP="00EA36BB">
      <w:pPr>
        <w:pStyle w:val="B1"/>
        <w:rPr>
          <w:lang w:eastAsia="zh-CN"/>
        </w:rPr>
      </w:pPr>
      <w:r w:rsidRPr="00050CA8">
        <w:rPr>
          <w:lang w:eastAsia="zh-CN"/>
        </w:rPr>
        <w:t>6a.</w:t>
      </w:r>
      <w:r w:rsidRPr="00050CA8">
        <w:rPr>
          <w:lang w:eastAsia="zh-CN"/>
        </w:rPr>
        <w:tab/>
        <w:t>[Conditional]</w:t>
      </w:r>
      <w:r>
        <w:rPr>
          <w:lang w:eastAsia="zh-CN"/>
        </w:rPr>
        <w:t xml:space="preserve"> </w:t>
      </w:r>
      <w:r w:rsidRPr="00050CA8">
        <w:rPr>
          <w:lang w:eastAsia="zh-CN"/>
        </w:rPr>
        <w:t>T-AMF to S-AMF: Namf_Communication_N2InfoNotify.</w:t>
      </w:r>
    </w:p>
    <w:p w14:paraId="0AD2063C" w14:textId="77777777" w:rsidR="00EA36BB" w:rsidRPr="00050CA8" w:rsidRDefault="00EA36BB" w:rsidP="00EA36BB">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3645D6CE" w14:textId="77777777" w:rsidR="00EA36BB" w:rsidRPr="00050CA8" w:rsidRDefault="00EA36BB" w:rsidP="00EA36BB">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304E80B7" w14:textId="77777777" w:rsidR="00EA36BB" w:rsidRPr="00050CA8" w:rsidRDefault="00EA36BB" w:rsidP="00EA36BB">
      <w:pPr>
        <w:pStyle w:val="B1"/>
        <w:rPr>
          <w:lang w:eastAsia="zh-CN"/>
        </w:rPr>
      </w:pPr>
      <w:r w:rsidRPr="00050CA8">
        <w:rPr>
          <w:lang w:eastAsia="zh-CN"/>
        </w:rPr>
        <w:t>6b.</w:t>
      </w:r>
      <w:r w:rsidRPr="00050CA8">
        <w:rPr>
          <w:lang w:eastAsia="zh-CN"/>
        </w:rPr>
        <w:tab/>
        <w:t>[Conditional]</w:t>
      </w:r>
      <w:r>
        <w:rPr>
          <w:lang w:eastAsia="zh-CN"/>
        </w:rPr>
        <w:t xml:space="preserve"> </w:t>
      </w:r>
      <w:r w:rsidRPr="00050CA8">
        <w:rPr>
          <w:lang w:eastAsia="zh-CN"/>
        </w:rPr>
        <w:t>S-AMF to T-AMF: Namf_Communication_N2InfoNotify ACK</w:t>
      </w:r>
      <w:r>
        <w:rPr>
          <w:lang w:eastAsia="zh-CN"/>
        </w:rPr>
        <w:t xml:space="preserve"> (N2 SM Information (Secondary RAT usage data))</w:t>
      </w:r>
      <w:r w:rsidRPr="00050CA8">
        <w:rPr>
          <w:lang w:eastAsia="zh-CN"/>
        </w:rPr>
        <w:t>.</w:t>
      </w:r>
    </w:p>
    <w:p w14:paraId="4EACCB30" w14:textId="77777777" w:rsidR="00EA36BB" w:rsidRPr="001E6825" w:rsidRDefault="00EA36BB" w:rsidP="00EA36BB">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r>
        <w:t xml:space="preserve"> The N2 SM Information here is the one buffered at step 2a0 when applicable.</w:t>
      </w:r>
    </w:p>
    <w:p w14:paraId="55FBE10E" w14:textId="77777777" w:rsidR="00EA36BB" w:rsidRPr="00D049D1" w:rsidRDefault="00EA36BB" w:rsidP="00EA36BB">
      <w:pPr>
        <w:pStyle w:val="B1"/>
        <w:rPr>
          <w:lang w:eastAsia="zh-CN"/>
        </w:rPr>
      </w:pPr>
      <w:r w:rsidRPr="00FE4FD7">
        <w:rPr>
          <w:lang w:eastAsia="zh-CN"/>
        </w:rPr>
        <w:t>6c.</w:t>
      </w:r>
      <w:r w:rsidRPr="00FE4FD7">
        <w:rPr>
          <w:lang w:eastAsia="zh-CN"/>
        </w:rPr>
        <w:tab/>
        <w:t xml:space="preserve">[Conditional] S-AMF to SMF: </w:t>
      </w:r>
      <w:proofErr w:type="spellStart"/>
      <w:r w:rsidRPr="00FE4FD7">
        <w:rPr>
          <w:lang w:eastAsia="zh-CN"/>
        </w:rPr>
        <w:t>Nsmf_PDUSession_ReleaseSMContext</w:t>
      </w:r>
      <w:proofErr w:type="spellEnd"/>
      <w:r w:rsidRPr="00FE4FD7">
        <w:rPr>
          <w:lang w:eastAsia="zh-CN"/>
        </w:rPr>
        <w:t xml:space="preserve"> Request</w:t>
      </w:r>
      <w:r w:rsidRPr="00FE4FD7">
        <w:t xml:space="preserve"> (SUPI, PDU Session ID</w:t>
      </w:r>
      <w:r>
        <w:t>, N2 SM Information (Secondary RAT Usage Data)</w:t>
      </w:r>
      <w:r w:rsidRPr="00FE4FD7">
        <w:t>)</w:t>
      </w:r>
      <w:r w:rsidRPr="00FE4FD7">
        <w:rPr>
          <w:iCs/>
          <w:lang w:eastAsia="zh-CN"/>
        </w:rPr>
        <w:t>.</w:t>
      </w:r>
    </w:p>
    <w:p w14:paraId="3AF5B026" w14:textId="77777777" w:rsidR="00EA36BB" w:rsidRPr="00050CA8" w:rsidRDefault="00EA36BB" w:rsidP="00EA36BB">
      <w:pPr>
        <w:pStyle w:val="B1"/>
      </w:pPr>
      <w:r w:rsidRPr="00FE4FD7">
        <w:tab/>
        <w:t>If the PDU Session(s) is not accepted by the T-AMF (e.g.</w:t>
      </w:r>
      <w:r>
        <w:t xml:space="preserve"> S-NSSAI</w:t>
      </w:r>
      <w:r w:rsidRPr="00FE4FD7">
        <w:t xml:space="preserve"> associated</w:t>
      </w:r>
      <w:r>
        <w:t xml:space="preserve"> with the PDU Session</w:t>
      </w:r>
      <w:r w:rsidRPr="00FE4FD7">
        <w:t xml:space="preserve"> is not available in the T-AMF), S-AMF triggers PDU Session Release procedure as specified in clause</w:t>
      </w:r>
      <w:r w:rsidRPr="00FE4FD7">
        <w:rPr>
          <w:lang w:eastAsia="ko-KR"/>
        </w:rPr>
        <w:t> 4.3.4.2 after the S-AMF is notified for the reception of N2 Handover Notify in step 6a.</w:t>
      </w:r>
    </w:p>
    <w:p w14:paraId="7E738861" w14:textId="77777777" w:rsidR="00EA36BB" w:rsidRPr="001E6825" w:rsidRDefault="00EA36BB" w:rsidP="00EA36BB">
      <w:pPr>
        <w:pStyle w:val="B1"/>
        <w:rPr>
          <w:lang w:eastAsia="zh-CN"/>
        </w:rPr>
      </w:pPr>
      <w:r w:rsidRPr="00050CA8">
        <w:rPr>
          <w:lang w:eastAsia="zh-CN"/>
        </w:rPr>
        <w:t>7.</w:t>
      </w:r>
      <w:r w:rsidRPr="00050CA8">
        <w:rPr>
          <w:lang w:eastAsia="zh-CN"/>
        </w:rPr>
        <w:tab/>
        <w:t xml:space="preserve">T-AMF to SMF: </w:t>
      </w:r>
      <w:proofErr w:type="spellStart"/>
      <w:r w:rsidRPr="00050CA8">
        <w:rPr>
          <w:lang w:eastAsia="zh-CN"/>
        </w:rPr>
        <w:t>Nsmf_PDUSession_UpdateSMContext</w:t>
      </w:r>
      <w:proofErr w:type="spellEnd"/>
      <w:r w:rsidRPr="00050CA8">
        <w:rPr>
          <w:lang w:eastAsia="zh-CN"/>
        </w:rPr>
        <w:t xml:space="preserve"> Request</w:t>
      </w:r>
      <w:r w:rsidRPr="00050CA8">
        <w:t xml:space="preserve"> (Handover Complete </w:t>
      </w:r>
      <w:proofErr w:type="spellStart"/>
      <w:r w:rsidRPr="00050CA8">
        <w:t>indication</w:t>
      </w:r>
      <w:proofErr w:type="spellEnd"/>
      <w:r w:rsidRPr="00050CA8">
        <w:t xml:space="preserve"> for PDU Session ID</w:t>
      </w:r>
      <w:r>
        <w:t>, UE presence in LADN service area, N2 SM Information (Secondary RAT usage data)</w:t>
      </w:r>
      <w:r w:rsidRPr="00050CA8">
        <w:t>)</w:t>
      </w:r>
      <w:r w:rsidRPr="00050CA8">
        <w:rPr>
          <w:iCs/>
          <w:lang w:eastAsia="zh-CN"/>
        </w:rPr>
        <w:t>.</w:t>
      </w:r>
      <w:r>
        <w:rPr>
          <w:iCs/>
          <w:lang w:eastAsia="zh-CN"/>
        </w:rPr>
        <w:t xml:space="preserve"> The N2 SM Information here is the one received at step 6b when applicable.</w:t>
      </w:r>
    </w:p>
    <w:p w14:paraId="3143E4A1" w14:textId="77777777" w:rsidR="00EA36BB" w:rsidRPr="001D5DD0" w:rsidRDefault="00EA36BB" w:rsidP="00EA36BB">
      <w:pPr>
        <w:pStyle w:val="B1"/>
      </w:pPr>
      <w:r w:rsidRPr="00050CA8">
        <w:tab/>
        <w:t>Handover Complete</w:t>
      </w:r>
      <w:r>
        <w:t xml:space="preserve"> indication</w:t>
      </w:r>
      <w:r w:rsidRPr="00050CA8">
        <w:t xml:space="preserve"> is sent per each PDU Session to the corresponding SMF to indicate the success of the N2 Handover.</w:t>
      </w:r>
    </w:p>
    <w:p w14:paraId="14A6C3D7" w14:textId="77777777" w:rsidR="00EA36BB" w:rsidRPr="00050CA8" w:rsidRDefault="00EA36BB" w:rsidP="00EA36BB">
      <w:pPr>
        <w:pStyle w:val="B1"/>
      </w:pPr>
      <w:r>
        <w:tab/>
      </w:r>
      <w:r w:rsidRPr="007C3F2D">
        <w:rPr>
          <w:lang w:eastAsia="zh-CN"/>
        </w:rPr>
        <w:t xml:space="preserve">When an </w:t>
      </w:r>
      <w:proofErr w:type="spellStart"/>
      <w:r w:rsidRPr="007C3F2D">
        <w:rPr>
          <w:lang w:eastAsia="zh-CN"/>
        </w:rPr>
        <w:t>Nsmf_PDUSession_UpdateSMContext</w:t>
      </w:r>
      <w:proofErr w:type="spellEnd"/>
      <w:r w:rsidRPr="007C3F2D">
        <w:rPr>
          <w:lang w:eastAsia="zh-CN"/>
        </w:rPr>
        <w:t xml:space="preserve"> Response message arriv</w:t>
      </w:r>
      <w:r>
        <w:rPr>
          <w:lang w:eastAsia="zh-CN"/>
        </w:rPr>
        <w:t>ed</w:t>
      </w:r>
      <w:r w:rsidRPr="007C3F2D">
        <w:rPr>
          <w:lang w:eastAsia="zh-CN"/>
        </w:rPr>
        <w:t xml:space="preserve"> too late </w:t>
      </w:r>
      <w:r>
        <w:rPr>
          <w:lang w:eastAsia="zh-CN"/>
        </w:rPr>
        <w:t xml:space="preserve">during the handover preparation phase </w:t>
      </w:r>
      <w:r w:rsidRPr="007C3F2D">
        <w:rPr>
          <w:lang w:eastAsia="zh-CN"/>
        </w:rPr>
        <w:t>(see step 8</w:t>
      </w:r>
      <w:r>
        <w:rPr>
          <w:lang w:eastAsia="zh-CN"/>
        </w:rPr>
        <w:t xml:space="preserve"> of clause 4.9.1.3.2</w:t>
      </w:r>
      <w:r w:rsidRPr="007C3F2D">
        <w:rPr>
          <w:lang w:eastAsia="zh-CN"/>
        </w:rPr>
        <w:t xml:space="preserve">), or the PDU Session with SMF involvement is not accepted by </w:t>
      </w:r>
      <w:r w:rsidRPr="007C3F2D">
        <w:rPr>
          <w:lang w:eastAsia="zh-CN"/>
        </w:rPr>
        <w:lastRenderedPageBreak/>
        <w:t xml:space="preserve">T-RAN, </w:t>
      </w:r>
      <w:proofErr w:type="spellStart"/>
      <w:r w:rsidRPr="007C3F2D">
        <w:rPr>
          <w:lang w:eastAsia="zh-CN"/>
        </w:rPr>
        <w:t>Nsmf_PDUSession_UpdateSMContext</w:t>
      </w:r>
      <w:proofErr w:type="spellEnd"/>
      <w:r w:rsidRPr="007C3F2D">
        <w:rPr>
          <w:lang w:eastAsia="zh-CN"/>
        </w:rPr>
        <w:t xml:space="preserve"> Request (</w:t>
      </w:r>
      <w:r>
        <w:rPr>
          <w:lang w:eastAsia="zh-CN"/>
        </w:rPr>
        <w:t xml:space="preserve">SUPI, </w:t>
      </w:r>
      <w:r w:rsidRPr="007C3F2D">
        <w:rPr>
          <w:lang w:eastAsia="zh-CN"/>
        </w:rPr>
        <w:t>PDU Session ID,</w:t>
      </w:r>
      <w:r>
        <w:rPr>
          <w:lang w:eastAsia="zh-CN"/>
        </w:rPr>
        <w:t xml:space="preserve"> Operation Type</w:t>
      </w:r>
      <w:r w:rsidRPr="007C3F2D">
        <w:rPr>
          <w:lang w:eastAsia="zh-CN"/>
        </w:rPr>
        <w:t>) is sent to the corresponding SMF allowing the SMF to deallocate a possibly allocated N3 UP address and Tunnel ID of the selected UPF. A PDU Session handled by that SMF is considered deactivated and handover attempt is terminated for that PDU Session.</w:t>
      </w:r>
    </w:p>
    <w:p w14:paraId="5CB3D04B" w14:textId="77777777" w:rsidR="00EA36BB" w:rsidRDefault="00EA36BB" w:rsidP="00EA36BB">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794AA822" w14:textId="77777777" w:rsidR="00EA36BB" w:rsidRDefault="00EA36BB" w:rsidP="00EA36BB">
      <w:pPr>
        <w:pStyle w:val="B1"/>
        <w:rPr>
          <w:lang w:eastAsia="zh-CN"/>
        </w:rPr>
      </w:pPr>
      <w:r>
        <w:rPr>
          <w:lang w:eastAsia="zh-CN"/>
        </w:rPr>
        <w:tab/>
        <w:t>The SMF takes actions for the LADN PDU Session as defined in TS 23.501 [2] clause 5.6.5 based on the "UE presence in LADN service area" indication.</w:t>
      </w:r>
    </w:p>
    <w:p w14:paraId="402106DB" w14:textId="77777777" w:rsidR="00EA36BB" w:rsidRPr="00050CA8" w:rsidRDefault="00EA36BB" w:rsidP="00EA36BB">
      <w:pPr>
        <w:pStyle w:val="B1"/>
      </w:pPr>
      <w:r w:rsidRPr="00050CA8">
        <w:rPr>
          <w:lang w:eastAsia="zh-CN"/>
        </w:rPr>
        <w:t>8</w:t>
      </w:r>
      <w:r w:rsidRPr="00050CA8">
        <w:t>a.</w:t>
      </w:r>
      <w:r w:rsidRPr="00050CA8">
        <w:tab/>
        <w:t>[Conditional] SMF to T-UPF (intermediate): N4 Session Modification Request.</w:t>
      </w:r>
    </w:p>
    <w:p w14:paraId="4E10C59E" w14:textId="77777777" w:rsidR="00EA36BB" w:rsidRPr="00050CA8" w:rsidRDefault="00EA36BB" w:rsidP="00EA36BB">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an existing intermediate S-UPF is re</w:t>
      </w:r>
      <w:r>
        <w:t>-al</w:t>
      </w:r>
      <w:r w:rsidRPr="00050CA8">
        <w:t xml:space="preserve">located, the SMF shall send N4 Session Modification Request indicating DL AN Tunnel Info of T-RAN to the </w:t>
      </w:r>
      <w:r w:rsidRPr="00050CA8">
        <w:rPr>
          <w:lang w:eastAsia="zh-CN"/>
        </w:rPr>
        <w:t>T-</w:t>
      </w:r>
      <w:r w:rsidRPr="00050CA8">
        <w:t>UPF.</w:t>
      </w:r>
    </w:p>
    <w:p w14:paraId="747A11DE" w14:textId="77777777" w:rsidR="00EA36BB" w:rsidRPr="00050CA8" w:rsidRDefault="00EA36BB" w:rsidP="00EA36BB">
      <w:pPr>
        <w:pStyle w:val="B1"/>
      </w:pPr>
      <w:r w:rsidRPr="00050CA8">
        <w:rPr>
          <w:lang w:eastAsia="zh-CN"/>
        </w:rPr>
        <w:t>8</w:t>
      </w:r>
      <w:r w:rsidRPr="00050CA8">
        <w:t>b.</w:t>
      </w:r>
      <w:r w:rsidRPr="00050CA8">
        <w:tab/>
        <w:t>[Conditional] T-UPF to SMF: N4 Session Modification Response.</w:t>
      </w:r>
    </w:p>
    <w:p w14:paraId="0A0C58D4" w14:textId="77777777" w:rsidR="00EA36BB" w:rsidRPr="00050CA8" w:rsidRDefault="00EA36BB" w:rsidP="00EA36BB">
      <w:pPr>
        <w:pStyle w:val="B1"/>
        <w:rPr>
          <w:lang w:eastAsia="zh-CN"/>
        </w:rPr>
      </w:pPr>
      <w:r w:rsidRPr="00050CA8">
        <w:tab/>
        <w:t>The T-UPF acknowledges by sending N4 Session Modification Response message to SMF.</w:t>
      </w:r>
    </w:p>
    <w:p w14:paraId="16B87524" w14:textId="77777777" w:rsidR="00EA36BB" w:rsidRPr="00050CA8" w:rsidRDefault="00EA36BB" w:rsidP="00EA36BB">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3D729B6D" w14:textId="77777777" w:rsidR="00EA36BB" w:rsidRPr="00050CA8" w:rsidRDefault="00EA36BB" w:rsidP="00EA36BB">
      <w:pPr>
        <w:pStyle w:val="B1"/>
      </w:pPr>
      <w:r w:rsidRPr="00050CA8">
        <w:tab/>
      </w:r>
      <w:r w:rsidRPr="00050CA8">
        <w:rPr>
          <w:lang w:eastAsia="zh-CN"/>
        </w:rPr>
        <w:t xml:space="preserve">If </w:t>
      </w:r>
      <w:r w:rsidRPr="00050CA8">
        <w:t xml:space="preserve">UPF </w:t>
      </w:r>
      <w:r w:rsidRPr="00050CA8">
        <w:rPr>
          <w:lang w:eastAsia="zh-CN"/>
        </w:rPr>
        <w:t>is not re</w:t>
      </w:r>
      <w:r>
        <w:rPr>
          <w:lang w:eastAsia="zh-CN"/>
        </w:rPr>
        <w:t>-al</w:t>
      </w:r>
      <w:r w:rsidRPr="00050CA8">
        <w:rPr>
          <w:lang w:eastAsia="zh-CN"/>
        </w:rPr>
        <w:t>located</w:t>
      </w:r>
      <w:r w:rsidRPr="00050CA8">
        <w:t xml:space="preserve">, the SMF shall send N4 Session Modification Request indicating DL AN Tunnel Info of T-RAN to the </w:t>
      </w:r>
      <w:r w:rsidRPr="00050CA8">
        <w:rPr>
          <w:lang w:eastAsia="zh-CN"/>
        </w:rPr>
        <w:t>S-</w:t>
      </w:r>
      <w:r w:rsidRPr="00050CA8">
        <w:t>UPF.</w:t>
      </w:r>
    </w:p>
    <w:p w14:paraId="70C18B06" w14:textId="77777777" w:rsidR="00EA36BB" w:rsidRPr="00050CA8" w:rsidRDefault="00EA36BB" w:rsidP="00EA36BB">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4BFF4AA2" w14:textId="77777777" w:rsidR="00EA36BB" w:rsidRPr="00050CA8" w:rsidRDefault="00EA36BB" w:rsidP="00EA36BB">
      <w:pPr>
        <w:pStyle w:val="B1"/>
      </w:pPr>
      <w:r w:rsidRPr="00050CA8">
        <w:tab/>
        <w:t xml:space="preserve">The </w:t>
      </w:r>
      <w:r w:rsidRPr="00050CA8">
        <w:rPr>
          <w:lang w:eastAsia="zh-CN"/>
        </w:rPr>
        <w:t>S</w:t>
      </w:r>
      <w:r w:rsidRPr="00050CA8">
        <w:t>-UPF acknowledges by sending N4 Session Modification Response message to SMF.</w:t>
      </w:r>
    </w:p>
    <w:p w14:paraId="1BDF0098" w14:textId="77777777" w:rsidR="00EA36BB" w:rsidRPr="00050CA8" w:rsidRDefault="00EA36BB" w:rsidP="00EA36BB">
      <w:pPr>
        <w:pStyle w:val="B1"/>
      </w:pPr>
      <w:r w:rsidRPr="00050CA8">
        <w:t>10a.</w:t>
      </w:r>
      <w:r w:rsidRPr="00050CA8">
        <w:tab/>
        <w:t>[Conditional] SMF to UPF (PSA): N4 Session Modification Request.</w:t>
      </w:r>
    </w:p>
    <w:p w14:paraId="55269598" w14:textId="078EC251" w:rsidR="00EA36BB" w:rsidRPr="00050CA8" w:rsidRDefault="00EA36BB" w:rsidP="00EA36BB">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w:t>
      </w:r>
      <w:r>
        <w:t>-al</w:t>
      </w:r>
      <w:r w:rsidRPr="00050CA8">
        <w:t>located.</w:t>
      </w:r>
      <w:r>
        <w:t xml:space="preserve"> If redundant transmission is performed for one or more </w:t>
      </w:r>
      <w:proofErr w:type="spellStart"/>
      <w:r>
        <w:t>QoS</w:t>
      </w:r>
      <w:proofErr w:type="spellEnd"/>
      <w:r>
        <w:t xml:space="preserve"> Flows of the PDU Session, two N3 AN Tunnel Info of T-RAN or two DL CN Tunnel Info of two T-UPFs are provided and the SMF indicates to the UPF (PSA) one of the AN/CN Tunnel Info is used as redundancy tunnel of the PDU Session.</w:t>
      </w:r>
      <w:r w:rsidRPr="00050CA8">
        <w:t xml:space="preserve"> If the existing intermediate S-UPF terminating to N9 toward the H-UPF (PDU Session Anchor) is re</w:t>
      </w:r>
      <w:r>
        <w:t>-al</w:t>
      </w:r>
      <w:r w:rsidRPr="00050CA8">
        <w:t xml:space="preserve">located for the home routed roaming scenario, the V-SMF invokes an </w:t>
      </w:r>
      <w:proofErr w:type="spellStart"/>
      <w:r w:rsidRPr="00050CA8">
        <w:t>Nsmf_PDUSession_Update</w:t>
      </w:r>
      <w:proofErr w:type="spellEnd"/>
      <w:r w:rsidRPr="00050CA8">
        <w:t xml:space="preserve"> Request</w:t>
      </w:r>
      <w:ins w:id="17" w:author="作者">
        <w:r>
          <w:t xml:space="preserve"> (End Marker Indication)</w:t>
        </w:r>
      </w:ins>
      <w:r w:rsidRPr="00050CA8">
        <w:t xml:space="preserve"> service operation toward the H-SMF.</w:t>
      </w:r>
      <w:ins w:id="18" w:author="作者">
        <w:r w:rsidRPr="00EA36BB">
          <w:t xml:space="preserve"> </w:t>
        </w:r>
        <w:r>
          <w:t xml:space="preserve">The End Marker Indication is used to indicate that End Marker(s) </w:t>
        </w:r>
      </w:ins>
      <w:ins w:id="19" w:author="Huawei-zfq1" w:date="2019-06-26T10:03:00Z">
        <w:r w:rsidR="0056213F">
          <w:t>is to</w:t>
        </w:r>
      </w:ins>
      <w:ins w:id="20" w:author="作者">
        <w:r>
          <w:t xml:space="preserve"> be sent.</w:t>
        </w:r>
      </w:ins>
    </w:p>
    <w:p w14:paraId="4445C1E8" w14:textId="77777777" w:rsidR="00EA36BB" w:rsidRDefault="00EA36BB" w:rsidP="00EA36BB">
      <w:pPr>
        <w:pStyle w:val="B1"/>
        <w:rPr>
          <w:lang w:eastAsia="zh-CN"/>
        </w:rPr>
      </w:pPr>
      <w:r>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432CCB61" w14:textId="77777777" w:rsidR="00EA36BB" w:rsidRPr="00050CA8" w:rsidRDefault="00EA36BB" w:rsidP="00EA36BB">
      <w:pPr>
        <w:pStyle w:val="B1"/>
      </w:pPr>
      <w:r w:rsidRPr="00050CA8">
        <w:rPr>
          <w:lang w:eastAsia="zh-CN"/>
        </w:rPr>
        <w:tab/>
        <w:t>If T-UPF is not inserted or an existing intermediate S-UPF is not re</w:t>
      </w:r>
      <w:r>
        <w:rPr>
          <w:lang w:eastAsia="zh-CN"/>
        </w:rPr>
        <w:t>-al</w:t>
      </w:r>
      <w:r w:rsidRPr="00050CA8">
        <w:rPr>
          <w:lang w:eastAsia="zh-CN"/>
        </w:rPr>
        <w:t>located, step 10a and step 10b are skipped.</w:t>
      </w:r>
    </w:p>
    <w:p w14:paraId="288329DF" w14:textId="77777777" w:rsidR="00EA36BB" w:rsidRPr="00050CA8" w:rsidRDefault="00EA36BB" w:rsidP="00EA36BB">
      <w:pPr>
        <w:pStyle w:val="B1"/>
      </w:pPr>
      <w:r w:rsidRPr="00050CA8">
        <w:t>10b.</w:t>
      </w:r>
      <w:r w:rsidRPr="00050CA8">
        <w:tab/>
        <w:t>[Conditional] UPF (PSA) to SMF: N4 Session Modification Response.</w:t>
      </w:r>
    </w:p>
    <w:p w14:paraId="4AEA1D7D" w14:textId="77777777" w:rsidR="00EA36BB" w:rsidRPr="00050CA8" w:rsidRDefault="00EA36BB" w:rsidP="00EA36BB">
      <w:pPr>
        <w:pStyle w:val="B1"/>
      </w:pPr>
      <w:r w:rsidRPr="00050CA8">
        <w:tab/>
        <w:t xml:space="preserve">The UPF (PSA) sends N4 Session Modification Response message to SMF. In order to assist the reordering function in the T-RAN, the UPF (PSA) sends one or more "end marker" packets </w:t>
      </w:r>
      <w:r>
        <w:rPr>
          <w:lang w:val="en-CA"/>
        </w:rPr>
        <w:t xml:space="preserve">for </w:t>
      </w:r>
      <w:r w:rsidRPr="00050CA8">
        <w:t xml:space="preserve">each </w:t>
      </w:r>
      <w:r w:rsidRPr="00011A0A">
        <w:t>N3 tunnel</w:t>
      </w:r>
      <w:r w:rsidRPr="00050CA8">
        <w:t xml:space="preserve"> on the old path immediately after switching the path, the source </w:t>
      </w:r>
      <w:r>
        <w:t>NG-</w:t>
      </w:r>
      <w:r>
        <w:rPr>
          <w:lang w:val="en-CA"/>
        </w:rPr>
        <w:t>RAN</w:t>
      </w:r>
      <w:r w:rsidRPr="00050CA8">
        <w:t xml:space="preserve"> shall forward the "end marker" packets to the </w:t>
      </w:r>
      <w:r>
        <w:rPr>
          <w:lang w:val="en-CA"/>
        </w:rPr>
        <w:t>target</w:t>
      </w:r>
      <w:r w:rsidRPr="00050CA8">
        <w:t xml:space="preserve"> </w:t>
      </w:r>
      <w:r>
        <w:t>NG-</w:t>
      </w:r>
      <w:r w:rsidRPr="00050CA8">
        <w:t>RAN. At this point, UPF (PSA) starts sending downlink packets to the T-RAN, via T-UPF if a new T-UPF is inserted or an existing intermediate S-UPF is re</w:t>
      </w:r>
      <w:r>
        <w:t>-al</w:t>
      </w:r>
      <w:r w:rsidRPr="00050CA8">
        <w:t xml:space="preserve">located. In case of home routed roaming scenario, the H-SMF responds with the </w:t>
      </w:r>
      <w:proofErr w:type="spellStart"/>
      <w:r w:rsidRPr="00050CA8">
        <w:t>Nsmf_PDUSession_Update</w:t>
      </w:r>
      <w:proofErr w:type="spellEnd"/>
      <w:r w:rsidRPr="00050CA8">
        <w:t xml:space="preserve"> Response service operation</w:t>
      </w:r>
      <w:r>
        <w:t xml:space="preserve"> to V-SMF</w:t>
      </w:r>
      <w:r w:rsidRPr="00050CA8">
        <w:t xml:space="preserve"> once the H-UPF (PDU Session Anchor) is updated with the UL </w:t>
      </w:r>
      <w:r>
        <w:t xml:space="preserve">Tunnel Info </w:t>
      </w:r>
      <w:r w:rsidRPr="00050CA8">
        <w:t>of the T-UPF.</w:t>
      </w:r>
    </w:p>
    <w:p w14:paraId="127A1736" w14:textId="77777777" w:rsidR="00EA36BB" w:rsidRPr="00050CA8" w:rsidRDefault="00EA36BB" w:rsidP="00EA36BB">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70D91B13" w14:textId="77777777" w:rsidR="00EA36BB" w:rsidRPr="00050CA8" w:rsidRDefault="00EA36BB" w:rsidP="00EA36BB">
      <w:pPr>
        <w:pStyle w:val="B1"/>
      </w:pPr>
      <w:r w:rsidRPr="00050CA8">
        <w:t>11.</w:t>
      </w:r>
      <w:r w:rsidRPr="00050CA8">
        <w:tab/>
        <w:t xml:space="preserve">SMF to T-AMF: </w:t>
      </w:r>
      <w:proofErr w:type="spellStart"/>
      <w:r w:rsidRPr="00050CA8">
        <w:t>Nsmf_PDUSession_UpdateSMContext</w:t>
      </w:r>
      <w:proofErr w:type="spellEnd"/>
      <w:r w:rsidRPr="00050CA8">
        <w:t xml:space="preserve"> Response (PDU Session ID).</w:t>
      </w:r>
    </w:p>
    <w:p w14:paraId="53F0AB67" w14:textId="77777777" w:rsidR="00EA36BB" w:rsidRPr="00050CA8" w:rsidRDefault="00EA36BB" w:rsidP="00EA36BB">
      <w:pPr>
        <w:pStyle w:val="B1"/>
      </w:pPr>
      <w:r w:rsidRPr="00050CA8">
        <w:tab/>
        <w:t>SMF confirms reception of Handover Complete.</w:t>
      </w:r>
    </w:p>
    <w:p w14:paraId="52EC5FDD" w14:textId="77777777" w:rsidR="00EA36BB" w:rsidRPr="00967894" w:rsidRDefault="00EA36BB" w:rsidP="00EA36BB">
      <w:pPr>
        <w:pStyle w:val="B1"/>
        <w:rPr>
          <w:lang w:eastAsia="zh-CN"/>
        </w:rPr>
      </w:pPr>
      <w:r w:rsidRPr="00967894">
        <w:lastRenderedPageBreak/>
        <w:tab/>
        <w:t xml:space="preserve">If indirect data forwarding applies, the </w:t>
      </w:r>
      <w:r w:rsidRPr="00967894">
        <w:rPr>
          <w:lang w:eastAsia="zh-CN"/>
        </w:rPr>
        <w:t>SMF</w:t>
      </w:r>
      <w:r w:rsidRPr="00967894">
        <w:t xml:space="preserve"> starts a</w:t>
      </w:r>
      <w:r w:rsidRPr="00967894">
        <w:rPr>
          <w:lang w:eastAsia="zh-CN"/>
        </w:rPr>
        <w:t>n</w:t>
      </w:r>
      <w:r w:rsidRPr="00967894">
        <w:t xml:space="preserve"> </w:t>
      </w:r>
      <w:r w:rsidRPr="00967894">
        <w:rPr>
          <w:lang w:eastAsia="zh-CN"/>
        </w:rPr>
        <w:t xml:space="preserve">indirect data forwarding </w:t>
      </w:r>
      <w:r w:rsidRPr="00967894">
        <w:t xml:space="preserve">timer, to be used </w:t>
      </w:r>
      <w:r w:rsidRPr="00967894">
        <w:rPr>
          <w:lang w:eastAsia="zh-CN"/>
        </w:rPr>
        <w:t>to release the resource of indirect data forwarding tunnel.</w:t>
      </w:r>
    </w:p>
    <w:p w14:paraId="51268C22" w14:textId="77777777" w:rsidR="00EA36BB" w:rsidRPr="00050CA8" w:rsidRDefault="00EA36BB" w:rsidP="00EA36BB">
      <w:pPr>
        <w:pStyle w:val="B1"/>
        <w:rPr>
          <w:rFonts w:eastAsia="宋体"/>
          <w:lang w:eastAsia="zh-CN"/>
        </w:rPr>
      </w:pPr>
      <w:r w:rsidRPr="00050CA8">
        <w:rPr>
          <w:rFonts w:eastAsia="宋体"/>
          <w:lang w:eastAsia="zh-CN"/>
        </w:rPr>
        <w:t>12.</w:t>
      </w:r>
      <w:r w:rsidRPr="00050CA8">
        <w:rPr>
          <w:rFonts w:eastAsia="宋体"/>
          <w:lang w:eastAsia="zh-CN"/>
        </w:rPr>
        <w:tab/>
        <w:t>The UE initiate</w:t>
      </w:r>
      <w:r w:rsidRPr="00992C73">
        <w:rPr>
          <w:rFonts w:eastAsia="宋体"/>
          <w:lang w:eastAsia="zh-CN"/>
        </w:rPr>
        <w:t>s</w:t>
      </w:r>
      <w:r w:rsidRPr="00050CA8">
        <w:rPr>
          <w:rFonts w:eastAsia="宋体"/>
          <w:lang w:eastAsia="zh-CN"/>
        </w:rPr>
        <w:t xml:space="preserve"> </w:t>
      </w:r>
      <w:r w:rsidRPr="004F1CFF">
        <w:rPr>
          <w:rFonts w:eastAsia="宋体"/>
          <w:lang w:eastAsia="zh-CN"/>
        </w:rPr>
        <w:t>M</w:t>
      </w:r>
      <w:r w:rsidRPr="00050CA8">
        <w:rPr>
          <w:rFonts w:eastAsia="宋体"/>
          <w:lang w:eastAsia="zh-CN"/>
        </w:rPr>
        <w:t xml:space="preserve">obility Registration </w:t>
      </w:r>
      <w:r w:rsidRPr="005E2846">
        <w:rPr>
          <w:lang w:eastAsia="zh-CN"/>
        </w:rPr>
        <w:t xml:space="preserve">Update </w:t>
      </w:r>
      <w:r w:rsidRPr="00050CA8">
        <w:rPr>
          <w:rFonts w:eastAsia="宋体"/>
          <w:lang w:eastAsia="zh-CN"/>
        </w:rPr>
        <w:t>procedure as described in clause </w:t>
      </w:r>
      <w:r w:rsidRPr="00050CA8">
        <w:t>4.2.2.2</w:t>
      </w:r>
      <w:r w:rsidRPr="00050CA8">
        <w:rPr>
          <w:rFonts w:eastAsia="宋体"/>
          <w:lang w:eastAsia="zh-CN"/>
        </w:rPr>
        <w:t>.2.</w:t>
      </w:r>
    </w:p>
    <w:p w14:paraId="4EDACEF0" w14:textId="77777777" w:rsidR="00EA36BB" w:rsidRPr="00050CA8" w:rsidRDefault="00EA36BB" w:rsidP="00EA36BB">
      <w:pPr>
        <w:pStyle w:val="B1"/>
      </w:pPr>
      <w:r w:rsidRPr="00050CA8">
        <w:tab/>
        <w:t xml:space="preserve">The target </w:t>
      </w:r>
      <w:r w:rsidRPr="00050CA8">
        <w:rPr>
          <w:rFonts w:eastAsia="宋体"/>
          <w:lang w:eastAsia="zh-CN"/>
        </w:rPr>
        <w:t>AMF</w:t>
      </w:r>
      <w:r w:rsidRPr="00050CA8">
        <w:t xml:space="preserve"> knows that it is a Handover procedure and therefore the target </w:t>
      </w:r>
      <w:r w:rsidRPr="00050CA8">
        <w:rPr>
          <w:rFonts w:eastAsia="宋体"/>
          <w:lang w:eastAsia="zh-CN"/>
        </w:rPr>
        <w:t>AMF</w:t>
      </w:r>
      <w:r w:rsidRPr="00050CA8">
        <w:t xml:space="preserve"> performs only a subset of the </w:t>
      </w:r>
      <w:r w:rsidRPr="00050CA8">
        <w:rPr>
          <w:rFonts w:eastAsia="宋体"/>
          <w:lang w:eastAsia="zh-CN"/>
        </w:rPr>
        <w:t>Registration</w:t>
      </w:r>
      <w:r w:rsidRPr="00050CA8">
        <w:t xml:space="preserve"> procedure, specifically </w:t>
      </w:r>
      <w:r w:rsidRPr="00050CA8">
        <w:rPr>
          <w:rFonts w:eastAsia="宋体"/>
          <w:lang w:eastAsia="zh-CN"/>
        </w:rPr>
        <w:t>the step</w:t>
      </w:r>
      <w:r w:rsidRPr="00992C73">
        <w:rPr>
          <w:rFonts w:eastAsia="宋体"/>
          <w:lang w:eastAsia="zh-CN"/>
        </w:rPr>
        <w:t>s</w:t>
      </w:r>
      <w:r w:rsidRPr="00050CA8">
        <w:rPr>
          <w:rFonts w:eastAsia="宋体"/>
          <w:lang w:eastAsia="zh-CN"/>
        </w:rPr>
        <w:t xml:space="preserve"> </w:t>
      </w:r>
      <w:r w:rsidRPr="004F1CFF">
        <w:rPr>
          <w:rFonts w:eastAsia="宋体"/>
          <w:lang w:eastAsia="zh-CN"/>
        </w:rPr>
        <w:t>4</w:t>
      </w:r>
      <w:r w:rsidRPr="00050CA8">
        <w:rPr>
          <w:rFonts w:eastAsia="宋体"/>
          <w:lang w:eastAsia="zh-CN"/>
        </w:rPr>
        <w:t>,</w:t>
      </w:r>
      <w:r w:rsidRPr="004F1CFF">
        <w:rPr>
          <w:rFonts w:eastAsia="宋体"/>
          <w:lang w:eastAsia="zh-CN"/>
        </w:rPr>
        <w:t xml:space="preserve"> 5</w:t>
      </w:r>
      <w:r w:rsidRPr="00050CA8">
        <w:rPr>
          <w:rFonts w:eastAsia="宋体"/>
          <w:lang w:eastAsia="zh-CN"/>
        </w:rPr>
        <w:t>,</w:t>
      </w:r>
      <w:r w:rsidRPr="004F1CFF">
        <w:rPr>
          <w:rFonts w:eastAsia="宋体"/>
          <w:lang w:eastAsia="zh-CN"/>
        </w:rPr>
        <w:t xml:space="preserve"> </w:t>
      </w:r>
      <w:r>
        <w:rPr>
          <w:rFonts w:eastAsia="宋体"/>
          <w:lang w:eastAsia="zh-CN"/>
        </w:rPr>
        <w:t xml:space="preserve">and </w:t>
      </w:r>
      <w:r w:rsidRPr="00050CA8">
        <w:rPr>
          <w:rFonts w:eastAsia="宋体"/>
          <w:lang w:eastAsia="zh-CN"/>
        </w:rPr>
        <w:t xml:space="preserve">10 </w:t>
      </w:r>
      <w:r w:rsidRPr="00FE4FD7">
        <w:rPr>
          <w:rFonts w:eastAsia="宋体"/>
          <w:lang w:eastAsia="zh-CN"/>
        </w:rPr>
        <w:t xml:space="preserve">in the Registration procedure </w:t>
      </w:r>
      <w:r w:rsidRPr="00050CA8">
        <w:rPr>
          <w:rFonts w:eastAsia="宋体"/>
          <w:lang w:eastAsia="zh-CN"/>
        </w:rPr>
        <w:t xml:space="preserve">for </w:t>
      </w:r>
      <w:r w:rsidRPr="00050CA8">
        <w:t xml:space="preserve">the context transfer between source </w:t>
      </w:r>
      <w:r w:rsidRPr="00050CA8">
        <w:rPr>
          <w:rFonts w:eastAsia="宋体"/>
          <w:lang w:eastAsia="zh-CN"/>
        </w:rPr>
        <w:t>AMF</w:t>
      </w:r>
      <w:r w:rsidRPr="00050CA8">
        <w:t xml:space="preserve"> and target </w:t>
      </w:r>
      <w:r w:rsidRPr="00050CA8">
        <w:rPr>
          <w:rFonts w:eastAsia="宋体"/>
          <w:lang w:eastAsia="zh-CN"/>
        </w:rPr>
        <w:t>AMF are skipped</w:t>
      </w:r>
      <w:r w:rsidRPr="00050CA8">
        <w:t>.</w:t>
      </w:r>
    </w:p>
    <w:p w14:paraId="3B41BE2E" w14:textId="77777777" w:rsidR="00EA36BB" w:rsidRPr="00050CA8" w:rsidRDefault="00EA36BB" w:rsidP="00EA36BB">
      <w:pPr>
        <w:pStyle w:val="B1"/>
      </w:pPr>
      <w:r w:rsidRPr="00050CA8">
        <w:rPr>
          <w:lang w:eastAsia="zh-CN"/>
        </w:rPr>
        <w:t>13a.</w:t>
      </w:r>
      <w:r w:rsidRPr="00050CA8">
        <w:rPr>
          <w:lang w:eastAsia="zh-CN"/>
        </w:rPr>
        <w:tab/>
      </w:r>
      <w:r w:rsidRPr="00050CA8">
        <w:t>[Conditional] SMF to S-UPF (intermediate): N4 Session Release Request.</w:t>
      </w:r>
    </w:p>
    <w:p w14:paraId="6429C140" w14:textId="77777777" w:rsidR="00EA36BB" w:rsidRPr="00050CA8" w:rsidRDefault="00EA36BB" w:rsidP="00EA36BB">
      <w:pPr>
        <w:pStyle w:val="B1"/>
      </w:pPr>
      <w:r w:rsidRPr="00050CA8">
        <w:rPr>
          <w:lang w:eastAsia="zh-CN"/>
        </w:rPr>
        <w:tab/>
        <w:t>If there is a source intermediate UPF, t</w:t>
      </w:r>
      <w:r w:rsidRPr="00050CA8">
        <w:t xml:space="preserve">he SMF initiates resource release, </w:t>
      </w:r>
      <w:r w:rsidRPr="00050CA8">
        <w:rPr>
          <w:lang w:eastAsia="zh-CN"/>
        </w:rPr>
        <w:t>after timer in step</w:t>
      </w:r>
      <w:r>
        <w:rPr>
          <w:lang w:eastAsia="zh-CN"/>
        </w:rPr>
        <w:t> 6</w:t>
      </w:r>
      <w:r w:rsidRPr="00050CA8">
        <w:rPr>
          <w:lang w:eastAsia="zh-CN"/>
        </w:rPr>
        <w:t xml:space="preserve">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30E7AC96" w14:textId="77777777" w:rsidR="00EA36BB" w:rsidRPr="00050CA8" w:rsidRDefault="00EA36BB" w:rsidP="00EA36BB">
      <w:pPr>
        <w:pStyle w:val="B1"/>
      </w:pPr>
      <w:r w:rsidRPr="00050CA8">
        <w:t>13b.</w:t>
      </w:r>
      <w:r w:rsidRPr="00050CA8">
        <w:tab/>
        <w:t>S-UPF to SMF: N4 Session Release Response.</w:t>
      </w:r>
    </w:p>
    <w:p w14:paraId="42D4C564" w14:textId="77777777" w:rsidR="00EA36BB" w:rsidRPr="00050CA8" w:rsidRDefault="00EA36BB" w:rsidP="00EA36BB">
      <w:pPr>
        <w:pStyle w:val="B1"/>
      </w:pPr>
      <w:r w:rsidRPr="00050CA8">
        <w:tab/>
        <w:t>The S-UPF acknowledges with an N4 Session Release Response message to confirm the release of resources.</w:t>
      </w:r>
    </w:p>
    <w:p w14:paraId="77A5716E" w14:textId="77777777" w:rsidR="00EA36BB" w:rsidRPr="00050CA8" w:rsidRDefault="00EA36BB" w:rsidP="00EA36BB">
      <w:pPr>
        <w:pStyle w:val="B1"/>
      </w:pPr>
      <w:r w:rsidRPr="00050CA8">
        <w:rPr>
          <w:lang w:eastAsia="zh-CN"/>
        </w:rPr>
        <w:tab/>
        <w:t>In case of indirect data forwarding, the resource of indirect data forwarding is also released.</w:t>
      </w:r>
    </w:p>
    <w:p w14:paraId="20FD7C94" w14:textId="77777777" w:rsidR="00EA36BB" w:rsidRPr="00050CA8" w:rsidRDefault="00EA36BB" w:rsidP="00EA36BB">
      <w:pPr>
        <w:pStyle w:val="B1"/>
        <w:rPr>
          <w:lang w:eastAsia="zh-CN"/>
        </w:rPr>
      </w:pPr>
      <w:r w:rsidRPr="00050CA8">
        <w:rPr>
          <w:lang w:eastAsia="zh-CN"/>
        </w:rPr>
        <w:t>14a.</w:t>
      </w:r>
      <w:r w:rsidRPr="00050CA8">
        <w:rPr>
          <w:lang w:eastAsia="zh-CN"/>
        </w:rPr>
        <w:tab/>
        <w:t>AMF to S-RAN: UE Context Release Command ().</w:t>
      </w:r>
    </w:p>
    <w:p w14:paraId="37A0F7BB" w14:textId="77777777" w:rsidR="00EA36BB" w:rsidRPr="00050CA8" w:rsidRDefault="00EA36BB" w:rsidP="00EA36BB">
      <w:pPr>
        <w:pStyle w:val="B1"/>
      </w:pPr>
      <w:r w:rsidRPr="00050CA8">
        <w:tab/>
      </w:r>
      <w:r w:rsidRPr="00050CA8">
        <w:rPr>
          <w:lang w:eastAsia="zh-CN"/>
        </w:rPr>
        <w:t xml:space="preserve">After the timer in step 6a expires, </w:t>
      </w:r>
      <w:r w:rsidRPr="00050CA8">
        <w:t>the AMF sends UE Context Release Command.</w:t>
      </w:r>
    </w:p>
    <w:p w14:paraId="354CA317" w14:textId="77777777" w:rsidR="00EA36BB" w:rsidRPr="00050CA8" w:rsidRDefault="00EA36BB" w:rsidP="00EA36BB">
      <w:pPr>
        <w:pStyle w:val="B1"/>
        <w:rPr>
          <w:lang w:eastAsia="zh-CN"/>
        </w:rPr>
      </w:pPr>
      <w:r w:rsidRPr="00050CA8">
        <w:rPr>
          <w:lang w:eastAsia="zh-CN"/>
        </w:rPr>
        <w:t>14b.</w:t>
      </w:r>
      <w:r w:rsidRPr="00050CA8">
        <w:rPr>
          <w:lang w:eastAsia="zh-CN"/>
        </w:rPr>
        <w:tab/>
        <w:t>S-RAN to AMF: UE Context Release Complete ().</w:t>
      </w:r>
    </w:p>
    <w:p w14:paraId="5819813F" w14:textId="77777777" w:rsidR="00EA36BB" w:rsidRPr="00050CA8" w:rsidRDefault="00EA36BB" w:rsidP="00EA36BB">
      <w:pPr>
        <w:pStyle w:val="B1"/>
      </w:pPr>
      <w:r w:rsidRPr="00050CA8">
        <w:tab/>
        <w:t xml:space="preserve">The source </w:t>
      </w:r>
      <w:r>
        <w:t>NG-</w:t>
      </w:r>
      <w:r w:rsidRPr="00050CA8">
        <w:t>RAN releases its resources related to the UE and responds with a UE Context Release Complete () message.</w:t>
      </w:r>
    </w:p>
    <w:p w14:paraId="65802A32" w14:textId="77777777" w:rsidR="00EA36BB" w:rsidRPr="00050CA8" w:rsidRDefault="00EA36BB" w:rsidP="00EA36BB">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00DFB7FB" w14:textId="77777777" w:rsidR="00EA36BB" w:rsidRPr="00050CA8" w:rsidRDefault="00EA36BB" w:rsidP="00EA36BB">
      <w:pPr>
        <w:pStyle w:val="B1"/>
        <w:rPr>
          <w:iCs/>
          <w:lang w:eastAsia="zh-CN"/>
        </w:rPr>
      </w:pPr>
      <w:r w:rsidRPr="00050CA8">
        <w:rPr>
          <w:lang w:eastAsia="zh-CN"/>
        </w:rPr>
        <w:tab/>
        <w:t>I</w:t>
      </w:r>
      <w:r w:rsidRPr="00050CA8">
        <w:t>f indirect forwarding applies</w:t>
      </w:r>
      <w:r w:rsidRPr="00050CA8">
        <w:rPr>
          <w:lang w:eastAsia="zh-CN"/>
        </w:rPr>
        <w:t xml:space="preserve"> and UPF is re</w:t>
      </w:r>
      <w:r>
        <w:rPr>
          <w:lang w:eastAsia="zh-CN"/>
        </w:rPr>
        <w:t>-al</w:t>
      </w:r>
      <w:r w:rsidRPr="00050CA8">
        <w:rPr>
          <w:lang w:eastAsia="zh-CN"/>
        </w:rPr>
        <w:t xml:space="preserv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21A1B64F" w14:textId="77777777" w:rsidR="00EA36BB" w:rsidRPr="00050CA8" w:rsidRDefault="00EA36BB" w:rsidP="00EA36BB">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53DBA8ED" w14:textId="77777777" w:rsidR="00EA36BB" w:rsidRDefault="00EA36BB" w:rsidP="00EA36BB">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2CEC623B" w14:textId="66B5B395" w:rsidR="00EA36BB" w:rsidRPr="000B5BBE" w:rsidRDefault="00EA36BB" w:rsidP="00EA36BB">
      <w:r>
        <w:rPr>
          <w:lang w:eastAsia="zh-CN"/>
        </w:rPr>
        <w:t xml:space="preserve">If the AMF </w:t>
      </w:r>
      <w:r w:rsidRPr="006A5355">
        <w:t xml:space="preserve">is subscribed to </w:t>
      </w:r>
      <w:r>
        <w:t xml:space="preserve">Mobility Event by other NFs, the AMF notifies the event to the corresponding NFs by invoking the </w:t>
      </w:r>
      <w:proofErr w:type="spellStart"/>
      <w:r>
        <w:t>Namf_EventExposure_Notify</w:t>
      </w:r>
      <w:proofErr w:type="spellEnd"/>
      <w:r>
        <w:t xml:space="preserve"> service operation as described in clause</w:t>
      </w:r>
      <w:r>
        <w:rPr>
          <w:lang w:val="en-US"/>
        </w:rPr>
        <w:t> 4.15.4.2.</w:t>
      </w:r>
    </w:p>
    <w:p w14:paraId="0381303A" w14:textId="77777777" w:rsidR="00EA36BB" w:rsidRPr="000B5BBE" w:rsidRDefault="00EA36BB" w:rsidP="00EA36BB">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F6BB63" w14:textId="5A5498B0" w:rsidR="00EA36BB" w:rsidRDefault="00EA36BB" w:rsidP="00EA36BB">
      <w:pPr>
        <w:jc w:val="center"/>
        <w:rPr>
          <w:rFonts w:cs="Arial"/>
          <w:noProof/>
          <w:color w:val="FF0000"/>
          <w:sz w:val="44"/>
          <w:szCs w:val="44"/>
        </w:rPr>
      </w:pPr>
      <w:r w:rsidRPr="004F1AE2">
        <w:rPr>
          <w:rFonts w:cs="Arial"/>
          <w:noProof/>
          <w:color w:val="FF0000"/>
          <w:sz w:val="44"/>
          <w:szCs w:val="44"/>
        </w:rPr>
        <w:t xml:space="preserve">*** </w:t>
      </w:r>
      <w:r w:rsidR="000D3724">
        <w:rPr>
          <w:rFonts w:cs="Arial"/>
          <w:noProof/>
          <w:color w:val="FF0000"/>
          <w:sz w:val="44"/>
          <w:szCs w:val="44"/>
        </w:rPr>
        <w:t>4</w:t>
      </w:r>
      <w:r w:rsidR="000D3724" w:rsidRPr="000D3724">
        <w:rPr>
          <w:rFonts w:cs="Arial"/>
          <w:noProof/>
          <w:color w:val="FF0000"/>
          <w:sz w:val="44"/>
          <w:szCs w:val="44"/>
          <w:vertAlign w:val="superscript"/>
        </w:rPr>
        <w:t>th</w:t>
      </w:r>
      <w:r>
        <w:rPr>
          <w:rFonts w:cs="Arial"/>
          <w:noProof/>
          <w:color w:val="FF0000"/>
          <w:sz w:val="44"/>
          <w:szCs w:val="44"/>
        </w:rPr>
        <w:t xml:space="preserve"> Change</w:t>
      </w:r>
      <w:r w:rsidRPr="004F1AE2">
        <w:rPr>
          <w:rFonts w:cs="Arial"/>
          <w:noProof/>
          <w:color w:val="FF0000"/>
          <w:sz w:val="44"/>
          <w:szCs w:val="44"/>
        </w:rPr>
        <w:t xml:space="preserve"> ***</w:t>
      </w:r>
    </w:p>
    <w:p w14:paraId="0714BED7" w14:textId="77777777" w:rsidR="00C520F5" w:rsidRPr="00050CA8" w:rsidRDefault="00C520F5" w:rsidP="00C520F5">
      <w:pPr>
        <w:pStyle w:val="H6"/>
      </w:pPr>
      <w:r w:rsidRPr="00050CA8">
        <w:t>4.11.1.2.2.3</w:t>
      </w:r>
      <w:r w:rsidRPr="00050CA8">
        <w:tab/>
        <w:t>Execution phase</w:t>
      </w:r>
    </w:p>
    <w:p w14:paraId="41E9E119" w14:textId="77777777" w:rsidR="00C520F5" w:rsidRPr="00050CA8" w:rsidRDefault="00C520F5" w:rsidP="00C520F5">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21" w:name="_MON_1610622637"/>
    <w:bookmarkEnd w:id="21"/>
    <w:p w14:paraId="446D4F41" w14:textId="77777777" w:rsidR="00C520F5" w:rsidRDefault="00C520F5" w:rsidP="00C520F5">
      <w:pPr>
        <w:pStyle w:val="TH"/>
      </w:pPr>
      <w:r w:rsidRPr="008F377A">
        <w:rPr>
          <w:noProof/>
        </w:rPr>
        <w:object w:dxaOrig="8868" w:dyaOrig="7107" w14:anchorId="662DD36C">
          <v:shape id="_x0000_i1028" type="#_x0000_t75" style="width:443.7pt;height:356.25pt" o:ole="">
            <v:imagedata r:id="rId17" o:title=""/>
          </v:shape>
          <o:OLEObject Type="Embed" ProgID="Word.Picture.8" ShapeID="_x0000_i1028" DrawAspect="Content" ObjectID="_1623049762" r:id="rId18"/>
        </w:object>
      </w:r>
    </w:p>
    <w:p w14:paraId="30863BEB" w14:textId="77777777" w:rsidR="00C520F5" w:rsidRPr="00050CA8" w:rsidRDefault="00C520F5" w:rsidP="00C520F5">
      <w:pPr>
        <w:pStyle w:val="TF"/>
      </w:pPr>
      <w:r w:rsidRPr="00050CA8">
        <w:t>Figure 4.11.1.2.2.3-</w:t>
      </w:r>
      <w:r w:rsidRPr="00050CA8">
        <w:rPr>
          <w:lang w:eastAsia="zh-CN"/>
        </w:rPr>
        <w:t>1</w:t>
      </w:r>
      <w:r w:rsidRPr="00050CA8">
        <w:t>: EPS to 5GS handover using N26 interface, execution phase</w:t>
      </w:r>
    </w:p>
    <w:p w14:paraId="28B56EE7" w14:textId="77777777" w:rsidR="00C520F5" w:rsidRDefault="00C520F5" w:rsidP="00C520F5">
      <w:pPr>
        <w:pStyle w:val="NO"/>
      </w:pPr>
      <w:r>
        <w:t>NOTE:</w:t>
      </w:r>
      <w:r>
        <w:tab/>
        <w:t>Step 6 P-GW-C+SMF Registration in the UDM is not shown in the figure for simplicity.</w:t>
      </w:r>
    </w:p>
    <w:p w14:paraId="536C672A" w14:textId="77777777" w:rsidR="00C520F5" w:rsidRDefault="00C520F5" w:rsidP="00C520F5">
      <w:pPr>
        <w:pStyle w:val="B1"/>
      </w:pPr>
      <w:r>
        <w:t>1 - 2.</w:t>
      </w:r>
      <w:r>
        <w:tab/>
        <w:t xml:space="preserve">Step 9 - 11 from clause 5.5.1.2.2 (S1-based handover, normal) in TS 23.401 [13]. Different from step 9a of clause 5.5.1.2.2 (S1-based handover, normal) in TS 23.401 [13], upon reception of Handover Command, the UE will keep the </w:t>
      </w:r>
      <w:proofErr w:type="spellStart"/>
      <w:r>
        <w:t>QoS</w:t>
      </w:r>
      <w:proofErr w:type="spellEnd"/>
      <w:r>
        <w:t xml:space="preserve"> Flow context for which it did not receive the corresponding radio resources in the NG-RAN until the </w:t>
      </w:r>
      <w:proofErr w:type="spellStart"/>
      <w:r>
        <w:t>QoS</w:t>
      </w:r>
      <w:proofErr w:type="spellEnd"/>
      <w:r>
        <w:t xml:space="preserve"> Flow is released by the network using PDU Session Modification procedure in clause 4.3.3. If the </w:t>
      </w:r>
      <w:proofErr w:type="spellStart"/>
      <w:r>
        <w:t>QoS</w:t>
      </w:r>
      <w:proofErr w:type="spellEnd"/>
      <w:r>
        <w:t xml:space="preserve"> Flow with a default </w:t>
      </w:r>
      <w:proofErr w:type="spellStart"/>
      <w:r>
        <w:t>QoS</w:t>
      </w:r>
      <w:proofErr w:type="spellEnd"/>
      <w:r>
        <w:t xml:space="preserve"> Rule of a PDU Session does not have the corresponding radio resources in the NG-RAN, UE considers that the user plane of this PDU Session is deactivated.</w:t>
      </w:r>
    </w:p>
    <w:p w14:paraId="00BE8889" w14:textId="77777777" w:rsidR="00C520F5" w:rsidRPr="00050CA8" w:rsidRDefault="00C520F5" w:rsidP="00C520F5">
      <w:pPr>
        <w:pStyle w:val="B1"/>
      </w:pPr>
      <w:r w:rsidRPr="00050CA8">
        <w:t>3.</w:t>
      </w:r>
      <w:r w:rsidRPr="00050CA8">
        <w:tab/>
        <w:t>Handover Confirm: the UE confirms handover to the NG-RAN.</w:t>
      </w:r>
    </w:p>
    <w:p w14:paraId="28888DD1" w14:textId="77777777" w:rsidR="00C520F5" w:rsidRPr="00050CA8" w:rsidRDefault="00C520F5" w:rsidP="00C520F5">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19B55E8D" w14:textId="77777777" w:rsidR="00C520F5" w:rsidRPr="00806C3D" w:rsidRDefault="00C520F5" w:rsidP="00C520F5">
      <w:pPr>
        <w:pStyle w:val="B1"/>
      </w:pPr>
      <w:r w:rsidRPr="00050CA8">
        <w:tab/>
      </w:r>
      <w:r>
        <w:t xml:space="preserve">The E-UTRAN performs indirect data forwarding via the SGW and the v-UPF. The </w:t>
      </w:r>
      <w:r w:rsidRPr="00050CA8">
        <w:t>v-UPF forwards the</w:t>
      </w:r>
      <w:r>
        <w:t xml:space="preserve"> data packets</w:t>
      </w:r>
      <w:r w:rsidRPr="00050CA8">
        <w:t xml:space="preserve"> to the NG-RAN using the N3 Tunnel Info for</w:t>
      </w:r>
      <w:r>
        <w:t xml:space="preserve"> data forwarding</w:t>
      </w:r>
      <w:r w:rsidRPr="00133013">
        <w:t>, adding the QFI information</w:t>
      </w:r>
      <w:r w:rsidRPr="00050CA8">
        <w:t>.</w:t>
      </w:r>
      <w:r w:rsidRPr="00806C3D">
        <w:t xml:space="preserve"> </w:t>
      </w:r>
      <w:r w:rsidRPr="00133013">
        <w:rPr>
          <w:lang w:val="en-US" w:eastAsia="zh-CN"/>
        </w:rPr>
        <w:t xml:space="preserve">The target NG-RAN prioritizes the forwarded packets over the fresh packets for those </w:t>
      </w:r>
      <w:proofErr w:type="spellStart"/>
      <w:r w:rsidRPr="00133013">
        <w:rPr>
          <w:lang w:val="en-US" w:eastAsia="zh-CN"/>
        </w:rPr>
        <w:t>QoS</w:t>
      </w:r>
      <w:proofErr w:type="spellEnd"/>
      <w:r w:rsidRPr="00133013">
        <w:rPr>
          <w:lang w:val="en-US" w:eastAsia="zh-CN"/>
        </w:rPr>
        <w:t xml:space="preserve"> flows for which it had accepted data forwarding.</w:t>
      </w:r>
    </w:p>
    <w:p w14:paraId="5DF8FB1C" w14:textId="77777777" w:rsidR="00C520F5" w:rsidRPr="00050CA8" w:rsidRDefault="00C520F5" w:rsidP="00C520F5">
      <w:pPr>
        <w:pStyle w:val="B1"/>
      </w:pPr>
      <w:r w:rsidRPr="00050CA8">
        <w:t>4.</w:t>
      </w:r>
      <w:r w:rsidRPr="00050CA8">
        <w:tab/>
        <w:t>Handover Notify: the NG-RAN notifies to the</w:t>
      </w:r>
      <w:r>
        <w:t xml:space="preserve"> target</w:t>
      </w:r>
      <w:r w:rsidRPr="00050CA8">
        <w:t xml:space="preserve"> AMF that the UE is handed over to the NG-RAN.</w:t>
      </w:r>
    </w:p>
    <w:p w14:paraId="33C645FD" w14:textId="77777777" w:rsidR="00C520F5" w:rsidRPr="00050CA8" w:rsidRDefault="00C520F5" w:rsidP="00C520F5">
      <w:pPr>
        <w:pStyle w:val="B1"/>
      </w:pPr>
      <w:r w:rsidRPr="00050CA8">
        <w:t>5.</w:t>
      </w:r>
      <w:r w:rsidRPr="00050CA8">
        <w:tab/>
        <w:t>Then the</w:t>
      </w:r>
      <w:r>
        <w:t xml:space="preserve"> target</w:t>
      </w:r>
      <w:r w:rsidRPr="00050CA8">
        <w:t xml:space="preserve"> AMF knows that the UE has arrived to the target side and informs the MME by sending a Forward Relocation Complete Notification message.</w:t>
      </w:r>
    </w:p>
    <w:p w14:paraId="5877D0C7" w14:textId="77777777" w:rsidR="00C520F5" w:rsidRDefault="00C520F5" w:rsidP="00C520F5">
      <w:pPr>
        <w:pStyle w:val="B1"/>
      </w:pPr>
      <w:r>
        <w:t>6.</w:t>
      </w:r>
      <w:r>
        <w:tab/>
        <w:t>Step 14 from clause 5.5.1.2.2 (S1-based handover, normal) in TS 23.401 [13].</w:t>
      </w:r>
    </w:p>
    <w:p w14:paraId="07914248" w14:textId="724F752A" w:rsidR="00C520F5" w:rsidRPr="00050CA8" w:rsidRDefault="00C520F5" w:rsidP="00C520F5">
      <w:pPr>
        <w:pStyle w:val="B1"/>
        <w:rPr>
          <w:lang w:eastAsia="zh-CN"/>
        </w:rPr>
      </w:pPr>
      <w:r w:rsidRPr="00050CA8">
        <w:rPr>
          <w:lang w:eastAsia="zh-CN"/>
        </w:rPr>
        <w:t>7.</w:t>
      </w:r>
      <w:r w:rsidRPr="00050CA8">
        <w:rPr>
          <w:lang w:eastAsia="zh-CN"/>
        </w:rPr>
        <w:tab/>
      </w:r>
      <w:r>
        <w:rPr>
          <w:lang w:eastAsia="zh-CN"/>
        </w:rPr>
        <w:t xml:space="preserve">Target </w:t>
      </w:r>
      <w:r w:rsidRPr="00050CA8">
        <w:rPr>
          <w:lang w:eastAsia="zh-CN"/>
        </w:rPr>
        <w:t xml:space="preserve">AMF to </w:t>
      </w:r>
      <w:r>
        <w:rPr>
          <w:lang w:eastAsia="zh-CN"/>
        </w:rPr>
        <w:t>SMF +</w:t>
      </w:r>
      <w:r w:rsidRPr="00050CA8">
        <w:rPr>
          <w:lang w:eastAsia="zh-CN"/>
        </w:rPr>
        <w:t>PGW-C</w:t>
      </w:r>
      <w:r>
        <w:rPr>
          <w:lang w:eastAsia="zh-CN"/>
        </w:rPr>
        <w:t xml:space="preserve"> (V-SMF in case of roaming and Home-routed case)</w:t>
      </w:r>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Request (Handover Complete </w:t>
      </w:r>
      <w:proofErr w:type="spellStart"/>
      <w:r w:rsidRPr="00050CA8">
        <w:rPr>
          <w:lang w:eastAsia="zh-CN"/>
        </w:rPr>
        <w:t>indication</w:t>
      </w:r>
      <w:proofErr w:type="spellEnd"/>
      <w:r w:rsidRPr="00050CA8">
        <w:rPr>
          <w:lang w:eastAsia="zh-CN"/>
        </w:rPr>
        <w:t xml:space="preserve"> for PDU Session ID).</w:t>
      </w:r>
      <w:ins w:id="22" w:author="作者">
        <w:r w:rsidR="00D30CFF">
          <w:rPr>
            <w:lang w:eastAsia="zh-CN"/>
          </w:rPr>
          <w:t xml:space="preserve"> In case of </w:t>
        </w:r>
        <w:r w:rsidR="00D30CFF">
          <w:rPr>
            <w:lang w:eastAsia="zh-CN"/>
          </w:rPr>
          <w:lastRenderedPageBreak/>
          <w:t xml:space="preserve">Home-routed </w:t>
        </w:r>
        <w:r w:rsidR="0056213F">
          <w:rPr>
            <w:lang w:eastAsia="zh-CN"/>
          </w:rPr>
          <w:t>roaming</w:t>
        </w:r>
      </w:ins>
      <w:r w:rsidR="0056213F">
        <w:rPr>
          <w:lang w:eastAsia="zh-CN"/>
        </w:rPr>
        <w:t xml:space="preserve"> </w:t>
      </w:r>
      <w:ins w:id="23" w:author="作者">
        <w:r w:rsidR="00D30CFF">
          <w:rPr>
            <w:lang w:eastAsia="zh-CN"/>
          </w:rPr>
          <w:t>case, the V</w:t>
        </w:r>
        <w:bookmarkStart w:id="24" w:name="_GoBack"/>
        <w:bookmarkEnd w:id="24"/>
        <w:r w:rsidR="00D30CFF">
          <w:rPr>
            <w:lang w:eastAsia="zh-CN"/>
          </w:rPr>
          <w:t xml:space="preserve">-SMF </w:t>
        </w:r>
        <w:r w:rsidR="00D96FEF">
          <w:rPr>
            <w:rFonts w:hint="eastAsia"/>
            <w:lang w:eastAsia="zh-CN"/>
          </w:rPr>
          <w:t xml:space="preserve">invokes </w:t>
        </w:r>
        <w:proofErr w:type="spellStart"/>
        <w:r w:rsidR="00D96FEF">
          <w:rPr>
            <w:rFonts w:hint="eastAsia"/>
            <w:lang w:eastAsia="zh-CN"/>
          </w:rPr>
          <w:t>N</w:t>
        </w:r>
        <w:r w:rsidR="00D96FEF">
          <w:rPr>
            <w:lang w:eastAsia="zh-CN"/>
          </w:rPr>
          <w:t>smf_PDUSession_Update</w:t>
        </w:r>
        <w:proofErr w:type="spellEnd"/>
        <w:r w:rsidR="00D96FEF">
          <w:rPr>
            <w:lang w:eastAsia="zh-CN"/>
          </w:rPr>
          <w:t xml:space="preserve"> Request (End Marker indication) to SMF+PGW-C.</w:t>
        </w:r>
        <w:r w:rsidR="00D96FEF" w:rsidRPr="00D96FEF">
          <w:t xml:space="preserve"> </w:t>
        </w:r>
        <w:r w:rsidR="00D96FEF">
          <w:t xml:space="preserve">The End Marker Indication is used to indicate that End Marker(s) </w:t>
        </w:r>
      </w:ins>
      <w:ins w:id="25" w:author="Huawei-zfq1" w:date="2019-06-26T10:04:00Z">
        <w:r w:rsidR="0056213F">
          <w:t>is to</w:t>
        </w:r>
      </w:ins>
      <w:ins w:id="26" w:author="作者">
        <w:r w:rsidR="00D96FEF">
          <w:t xml:space="preserve"> be sent.</w:t>
        </w:r>
      </w:ins>
    </w:p>
    <w:p w14:paraId="6AA86B6B" w14:textId="77777777" w:rsidR="00C520F5" w:rsidRPr="00050CA8" w:rsidRDefault="00C520F5" w:rsidP="00C520F5">
      <w:pPr>
        <w:pStyle w:val="B1"/>
      </w:pPr>
      <w:r w:rsidRPr="00050CA8">
        <w:tab/>
        <w:t xml:space="preserve">Handover Complete is sent per each PDU Session to the corresponding </w:t>
      </w:r>
      <w:r>
        <w:t>SMF +</w:t>
      </w:r>
      <w:r w:rsidRPr="00050CA8">
        <w:rPr>
          <w:lang w:eastAsia="zh-CN"/>
        </w:rPr>
        <w:t>PGW-C</w:t>
      </w:r>
      <w:r>
        <w:rPr>
          <w:lang w:eastAsia="zh-CN"/>
        </w:rPr>
        <w:t xml:space="preserve"> (V-SMF in the roaming and Home-routed case)</w:t>
      </w:r>
      <w:r w:rsidRPr="00050CA8">
        <w:t xml:space="preserve"> to indicate the success of the N2 Handover.</w:t>
      </w:r>
    </w:p>
    <w:p w14:paraId="5A2DC89A" w14:textId="77777777" w:rsidR="00C520F5" w:rsidRPr="00C24CF7" w:rsidRDefault="00C520F5" w:rsidP="00C520F5">
      <w:pPr>
        <w:pStyle w:val="B1"/>
      </w:pPr>
      <w:r>
        <w:tab/>
      </w:r>
      <w:r w:rsidRPr="00C24CF7">
        <w:t xml:space="preserve">If indirect forwarding </w:t>
      </w:r>
      <w:r w:rsidRPr="00C24CF7">
        <w:rPr>
          <w:lang w:val="en-US"/>
        </w:rPr>
        <w:t>is</w:t>
      </w:r>
      <w:r w:rsidRPr="00C24CF7">
        <w:t xml:space="preserve"> used</w:t>
      </w:r>
      <w:r w:rsidRPr="00C24CF7">
        <w:rPr>
          <w:lang w:val="en-US"/>
        </w:rPr>
        <w:t xml:space="preserve">, </w:t>
      </w:r>
      <w:r w:rsidRPr="00C24CF7">
        <w:t xml:space="preserve">a timer in SMF+PGW-C </w:t>
      </w:r>
      <w:r w:rsidRPr="00C24CF7">
        <w:rPr>
          <w:lang w:eastAsia="zh-CN"/>
        </w:rPr>
        <w:t xml:space="preserve">(V-SMF in case of roaming and Home-routed case) </w:t>
      </w:r>
      <w:r w:rsidRPr="00C24CF7">
        <w:t>is started to supervise when resources in UPF (for indirect data forwarding) shall be released.</w:t>
      </w:r>
    </w:p>
    <w:p w14:paraId="2975A8E5" w14:textId="77777777" w:rsidR="00C520F5" w:rsidRDefault="00C520F5" w:rsidP="00C520F5">
      <w:pPr>
        <w:pStyle w:val="B1"/>
        <w:rPr>
          <w:ins w:id="27" w:author="作者"/>
        </w:rPr>
      </w:pPr>
      <w:r w:rsidRPr="00050CA8">
        <w:t>8.</w:t>
      </w:r>
      <w:r w:rsidRPr="00050CA8">
        <w:tab/>
        <w:t>The SMF + PGW-C</w:t>
      </w:r>
      <w:r>
        <w:t xml:space="preserve"> (V-SMF in case of roaming and Home-routed case)</w:t>
      </w:r>
      <w:r w:rsidRPr="00050CA8">
        <w:t xml:space="preserve"> updates the UPF + PGW-U with the V-CN Tunnel Info</w:t>
      </w:r>
      <w:r>
        <w:t>, indicating that downlink User Plane for the indicated PDU Session is switched to NG-RAN and the CN tunnels for EPS bearers corresponding to the PDU session can be released</w:t>
      </w:r>
      <w:r w:rsidRPr="00050CA8">
        <w:t>.</w:t>
      </w:r>
    </w:p>
    <w:p w14:paraId="6ABC9A66" w14:textId="0D75A6B9" w:rsidR="003E2C69" w:rsidRPr="00050CA8" w:rsidRDefault="003E2C69" w:rsidP="00C520F5">
      <w:pPr>
        <w:pStyle w:val="B1"/>
      </w:pPr>
      <w:r>
        <w:tab/>
      </w:r>
      <w:ins w:id="28" w:author="作者">
        <w:r>
          <w:t xml:space="preserve">For each EPS Bearer one or more </w:t>
        </w:r>
        <w:r w:rsidRPr="003E2C69">
          <w:t>"end marker"</w:t>
        </w:r>
        <w:r>
          <w:t xml:space="preserve"> is</w:t>
        </w:r>
        <w:r w:rsidRPr="003E2C69">
          <w:t xml:space="preserve"> sent to Serving GW by the UPF+PGW-U </w:t>
        </w:r>
        <w:r w:rsidRPr="00050CA8">
          <w:t>immediately</w:t>
        </w:r>
        <w:r w:rsidRPr="003E2C69">
          <w:t xml:space="preserve"> after switching the path</w:t>
        </w:r>
        <w:r>
          <w:t xml:space="preserve">. </w:t>
        </w:r>
        <w:r w:rsidRPr="00050CA8">
          <w:t xml:space="preserve">The </w:t>
        </w:r>
        <w:r w:rsidRPr="003E2C69">
          <w:t>UPF + PGW-U</w:t>
        </w:r>
        <w:r w:rsidRPr="00050CA8">
          <w:t xml:space="preserve"> starts sending downlink packets to the </w:t>
        </w:r>
        <w:r>
          <w:t>V-UPF</w:t>
        </w:r>
        <w:r w:rsidRPr="00050CA8">
          <w:t>.</w:t>
        </w:r>
      </w:ins>
    </w:p>
    <w:p w14:paraId="21DD10B7" w14:textId="77777777" w:rsidR="00C520F5" w:rsidRPr="00050CA8" w:rsidRDefault="00C520F5" w:rsidP="00C520F5">
      <w:pPr>
        <w:pStyle w:val="B1"/>
      </w:pPr>
      <w:r w:rsidRPr="00050CA8">
        <w:t>9.</w:t>
      </w:r>
      <w:r w:rsidRPr="00050CA8">
        <w:tab/>
        <w:t>If PCC infrastructure is used, the SMF + PGW-C informs the PCF about the change of, for example, the RAT type</w:t>
      </w:r>
      <w:r>
        <w:t xml:space="preserve"> and UE location</w:t>
      </w:r>
      <w:r w:rsidRPr="00050CA8">
        <w:t>.</w:t>
      </w:r>
    </w:p>
    <w:p w14:paraId="38D706CF" w14:textId="77777777" w:rsidR="00C520F5" w:rsidRPr="00050CA8" w:rsidRDefault="00C520F5" w:rsidP="00C520F5">
      <w:pPr>
        <w:pStyle w:val="B1"/>
        <w:rPr>
          <w:lang w:eastAsia="zh-CN"/>
        </w:rPr>
      </w:pPr>
      <w:r w:rsidRPr="00050CA8">
        <w:rPr>
          <w:lang w:eastAsia="zh-CN"/>
        </w:rPr>
        <w:t>10.</w:t>
      </w:r>
      <w:r w:rsidRPr="00050CA8">
        <w:rPr>
          <w:lang w:eastAsia="zh-CN"/>
        </w:rPr>
        <w:tab/>
      </w:r>
      <w:r>
        <w:rPr>
          <w:lang w:eastAsia="zh-CN"/>
        </w:rPr>
        <w:t>SMF +</w:t>
      </w:r>
      <w:r w:rsidRPr="00050CA8">
        <w:rPr>
          <w:lang w:eastAsia="zh-CN"/>
        </w:rPr>
        <w:t>PGW-C to</w:t>
      </w:r>
      <w:r>
        <w:rPr>
          <w:lang w:eastAsia="zh-CN"/>
        </w:rPr>
        <w:t xml:space="preserve"> target</w:t>
      </w:r>
      <w:r w:rsidRPr="00050CA8">
        <w:rPr>
          <w:lang w:eastAsia="zh-CN"/>
        </w:rPr>
        <w:t xml:space="preserve"> AMF: </w:t>
      </w:r>
      <w:proofErr w:type="spellStart"/>
      <w:r w:rsidRPr="00050CA8">
        <w:rPr>
          <w:lang w:eastAsia="zh-CN"/>
        </w:rPr>
        <w:t>Nsmf_PDUSession_UpdateSMContext</w:t>
      </w:r>
      <w:proofErr w:type="spellEnd"/>
      <w:r w:rsidRPr="00050CA8">
        <w:rPr>
          <w:lang w:eastAsia="zh-CN"/>
        </w:rPr>
        <w:t xml:space="preserve"> Response (PDU Session ID).</w:t>
      </w:r>
    </w:p>
    <w:p w14:paraId="2C2D143C" w14:textId="77777777" w:rsidR="00C520F5" w:rsidRPr="00050CA8" w:rsidRDefault="00C520F5" w:rsidP="00C520F5">
      <w:pPr>
        <w:pStyle w:val="B1"/>
      </w:pPr>
      <w:r w:rsidRPr="00050CA8">
        <w:rPr>
          <w:lang w:eastAsia="zh-CN"/>
        </w:rPr>
        <w:tab/>
      </w:r>
      <w:r>
        <w:t>SMF +</w:t>
      </w:r>
      <w:r w:rsidRPr="00050CA8">
        <w:rPr>
          <w:lang w:eastAsia="zh-CN"/>
        </w:rPr>
        <w:t>PGW-C</w:t>
      </w:r>
      <w:r w:rsidRPr="00050CA8">
        <w:t xml:space="preserve"> confirms reception of Handover Complete.</w:t>
      </w:r>
    </w:p>
    <w:p w14:paraId="586DFDE3" w14:textId="77777777" w:rsidR="00C520F5" w:rsidRDefault="00C520F5" w:rsidP="00C520F5">
      <w:pPr>
        <w:pStyle w:val="B1"/>
      </w:pPr>
      <w:r>
        <w:t>-</w:t>
      </w:r>
      <w:r>
        <w:tab/>
        <w:t xml:space="preserve">If the SMF has not yet registered for this PDU Session ID, then the SMF registers with the UDM using </w:t>
      </w:r>
      <w:proofErr w:type="spellStart"/>
      <w:r>
        <w:t>Nudm_UECM_Registration</w:t>
      </w:r>
      <w:proofErr w:type="spellEnd"/>
      <w:r>
        <w:t xml:space="preserve"> (SUPI, DNN, PDU Session ID) for a given PDU Session as in step 4 of PDU Session Establishment Procedure in clause 4.3.2.</w:t>
      </w:r>
    </w:p>
    <w:p w14:paraId="0EB1E13B" w14:textId="77777777" w:rsidR="00C520F5" w:rsidRPr="00050CA8" w:rsidRDefault="00C520F5" w:rsidP="00C520F5">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14:paraId="591A6043" w14:textId="77777777" w:rsidR="00C520F5" w:rsidRDefault="00C520F5" w:rsidP="00C520F5">
      <w:pPr>
        <w:pStyle w:val="B1"/>
        <w:rPr>
          <w:lang w:val="en-US" w:eastAsia="zh-CN"/>
        </w:rPr>
      </w:pPr>
      <w:r w:rsidRPr="00050CA8">
        <w:t>12.</w:t>
      </w:r>
      <w:r w:rsidRPr="00050CA8">
        <w:tab/>
        <w:t xml:space="preserve">The UE </w:t>
      </w:r>
      <w:r>
        <w:t xml:space="preserve">performs the </w:t>
      </w:r>
      <w:bookmarkStart w:id="29" w:name="_Hlk499820307"/>
      <w:r>
        <w:t xml:space="preserve">EPS to 5GS Mobility Registration Procedure </w:t>
      </w:r>
      <w:bookmarkEnd w:id="29"/>
      <w:r>
        <w:t xml:space="preserve">from step 2 in </w:t>
      </w:r>
      <w:r w:rsidRPr="00050CA8">
        <w:t>clause </w:t>
      </w:r>
      <w:r>
        <w:t>4.11.1.3.3</w:t>
      </w:r>
      <w:r w:rsidRPr="00050CA8">
        <w:t>.</w:t>
      </w:r>
      <w:r>
        <w:t xml:space="preserve"> The UE includes the UE Policy Container containing the list of PSIs, indication of UE support for ANDSP and </w:t>
      </w:r>
      <w:proofErr w:type="spellStart"/>
      <w:r>
        <w:t>OSId</w:t>
      </w:r>
      <w:proofErr w:type="spellEnd"/>
      <w:r>
        <w:t xml:space="preserve"> if available.</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UE shall select the 5G-GUTI for the additional GUTI as follows, listed in decreasing order of preference:</w:t>
      </w:r>
    </w:p>
    <w:p w14:paraId="63EBBD49" w14:textId="77777777" w:rsidR="00C520F5" w:rsidRDefault="00C520F5" w:rsidP="00C520F5">
      <w:pPr>
        <w:pStyle w:val="B2"/>
        <w:rPr>
          <w:lang w:eastAsia="zh-CN"/>
        </w:rPr>
      </w:pPr>
      <w:r>
        <w:rPr>
          <w:lang w:eastAsia="zh-CN"/>
        </w:rPr>
        <w:t>-</w:t>
      </w:r>
      <w:r>
        <w:rPr>
          <w:lang w:eastAsia="zh-CN"/>
        </w:rPr>
        <w:tab/>
        <w:t>a native 5G-GUTI assigned by the PLMN to which the UE is attempting to register, if available;</w:t>
      </w:r>
    </w:p>
    <w:p w14:paraId="65C97647" w14:textId="77777777" w:rsidR="00C520F5" w:rsidRDefault="00C520F5" w:rsidP="00C520F5">
      <w:pPr>
        <w:pStyle w:val="B2"/>
        <w:rPr>
          <w:lang w:eastAsia="zh-CN"/>
        </w:rPr>
      </w:pPr>
      <w:r>
        <w:rPr>
          <w:lang w:eastAsia="zh-CN"/>
        </w:rPr>
        <w:t>-</w:t>
      </w:r>
      <w:r>
        <w:rPr>
          <w:lang w:eastAsia="zh-CN"/>
        </w:rPr>
        <w:tab/>
        <w:t>a native 5G-GUTI assigned by an equivalent PLMN to the PLMN to which the UE is attempting to register, if available;</w:t>
      </w:r>
    </w:p>
    <w:p w14:paraId="7CCB7D0C" w14:textId="77777777" w:rsidR="00C520F5" w:rsidRDefault="00C520F5" w:rsidP="00C520F5">
      <w:pPr>
        <w:pStyle w:val="B2"/>
        <w:rPr>
          <w:lang w:eastAsia="zh-CN"/>
        </w:rPr>
      </w:pPr>
      <w:r>
        <w:rPr>
          <w:lang w:eastAsia="zh-CN"/>
        </w:rPr>
        <w:t>-</w:t>
      </w:r>
      <w:r>
        <w:rPr>
          <w:lang w:eastAsia="zh-CN"/>
        </w:rPr>
        <w:tab/>
        <w:t>a native 5G-GUTI assigned by any other PLMN, if available.</w:t>
      </w:r>
    </w:p>
    <w:p w14:paraId="25892DD9" w14:textId="77777777" w:rsidR="00C520F5" w:rsidRPr="00265EBE" w:rsidRDefault="00C520F5" w:rsidP="00C520F5">
      <w:pPr>
        <w:pStyle w:val="B1"/>
      </w:pPr>
      <w:r>
        <w:rPr>
          <w:lang w:val="en-US"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signaling to NG-RAN. The Handover Restriction List contains a list of PLMN IDs as specified by TS 23.501 [2].</w:t>
      </w:r>
    </w:p>
    <w:p w14:paraId="1AB0944F" w14:textId="77777777" w:rsidR="00C520F5" w:rsidRDefault="00C520F5" w:rsidP="00C520F5">
      <w:pPr>
        <w:pStyle w:val="B1"/>
      </w:pPr>
      <w:r>
        <w:t>13.</w:t>
      </w:r>
      <w:r>
        <w:tab/>
        <w:t>Step </w:t>
      </w:r>
      <w:r w:rsidRPr="00C24CF7">
        <w:t xml:space="preserve">19 from </w:t>
      </w:r>
      <w:r>
        <w:t>clause </w:t>
      </w:r>
      <w:r w:rsidRPr="00C24CF7">
        <w:t>5.5.1.2.2 (S1-based handover, normal) in TS</w:t>
      </w:r>
      <w:r>
        <w:t> </w:t>
      </w:r>
      <w:r w:rsidRPr="00C24CF7">
        <w:t>23.401</w:t>
      </w:r>
      <w:r>
        <w:t> [</w:t>
      </w:r>
      <w:r w:rsidRPr="00C24CF7">
        <w:t>13].</w:t>
      </w:r>
      <w:r>
        <w:t xml:space="preserve"> </w:t>
      </w:r>
      <w:r w:rsidRPr="00C24CF7">
        <w:t>Step</w:t>
      </w:r>
      <w:r>
        <w:t> 20a - 20b from clause 5.5.1.2.2 (S1-based handover, normal) in TS 23.401 [13], with the following modification:</w:t>
      </w:r>
    </w:p>
    <w:p w14:paraId="03365034" w14:textId="77777777" w:rsidR="00C520F5" w:rsidRDefault="00C520F5" w:rsidP="00C520F5">
      <w:pPr>
        <w:pStyle w:val="B1"/>
      </w:pPr>
      <w:r>
        <w:tab/>
      </w:r>
      <w:proofErr w:type="spellStart"/>
      <w:r>
        <w:t>Accoring</w:t>
      </w:r>
      <w:proofErr w:type="spellEnd"/>
      <w:r>
        <w:t xml:space="preserve"> to configuration, for the PDN connections which are anchored in a standalone PGW, the MME initiates PDN connection release procedure as specified in TS 23.401 [13].</w:t>
      </w:r>
    </w:p>
    <w:p w14:paraId="55AF8287" w14:textId="77777777" w:rsidR="00C520F5" w:rsidRPr="00C24CF7" w:rsidRDefault="00C520F5" w:rsidP="00C520F5">
      <w:pPr>
        <w:pStyle w:val="B1"/>
      </w:pPr>
      <w:r w:rsidRPr="00C24CF7">
        <w:t>14.</w:t>
      </w:r>
      <w:r>
        <w:tab/>
      </w:r>
      <w:r w:rsidRPr="00C24CF7">
        <w:t>If indirect forwarding was used, then the expiry of the timer started at step </w:t>
      </w:r>
      <w:r w:rsidRPr="00C24CF7">
        <w:rPr>
          <w:lang w:val="en-US"/>
        </w:rPr>
        <w:t>7</w:t>
      </w:r>
      <w:r w:rsidRPr="00C24CF7">
        <w:t xml:space="preserve"> triggers the </w:t>
      </w:r>
      <w:r w:rsidRPr="00C24CF7">
        <w:rPr>
          <w:lang w:val="en-US"/>
        </w:rPr>
        <w:t>S</w:t>
      </w:r>
      <w:r w:rsidRPr="00C24CF7">
        <w:t>MF</w:t>
      </w:r>
      <w:r w:rsidRPr="00C24CF7">
        <w:rPr>
          <w:lang w:val="en-US"/>
        </w:rPr>
        <w:t>+PGW-C</w:t>
      </w:r>
      <w:r w:rsidRPr="00C24CF7">
        <w:t xml:space="preserve"> </w:t>
      </w:r>
      <w:r w:rsidRPr="00C24CF7">
        <w:rPr>
          <w:lang w:eastAsia="zh-CN"/>
        </w:rPr>
        <w:t xml:space="preserve">(V-SMF in case of roaming and Home-routed case) to </w:t>
      </w:r>
      <w:r w:rsidRPr="00C24CF7">
        <w:rPr>
          <w:lang w:val="en-US"/>
        </w:rPr>
        <w:t xml:space="preserve">release temporary resources </w:t>
      </w:r>
      <w:r w:rsidRPr="00C24CF7">
        <w:t>used for indirect forwarding that were allocated at step</w:t>
      </w:r>
      <w:r>
        <w:t xml:space="preserve">s </w:t>
      </w:r>
      <w:r w:rsidRPr="00C24CF7">
        <w:t>11</w:t>
      </w:r>
      <w:r>
        <w:t xml:space="preserve"> to </w:t>
      </w:r>
      <w:r w:rsidRPr="00C24CF7">
        <w:t>13 in clause</w:t>
      </w:r>
      <w:r>
        <w:t> </w:t>
      </w:r>
      <w:r w:rsidRPr="00C24CF7">
        <w:t>4.11.1.2.2.2.</w:t>
      </w:r>
    </w:p>
    <w:p w14:paraId="73790E71" w14:textId="7936025E" w:rsidR="00B86577" w:rsidRPr="00295345" w:rsidRDefault="00295345"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Pr="004F1AE2">
        <w:rPr>
          <w:rFonts w:cs="Arial"/>
          <w:noProof/>
          <w:color w:val="FF0000"/>
          <w:sz w:val="44"/>
          <w:szCs w:val="44"/>
        </w:rPr>
        <w:t xml:space="preserve"> </w:t>
      </w:r>
      <w:r w:rsidRPr="00A46C70">
        <w:rPr>
          <w:rFonts w:cs="Arial"/>
          <w:noProof/>
          <w:color w:val="FF0000"/>
          <w:sz w:val="44"/>
          <w:szCs w:val="44"/>
        </w:rPr>
        <w:t xml:space="preserve"> ***</w:t>
      </w:r>
    </w:p>
    <w:sectPr w:rsidR="00B86577" w:rsidRPr="0029534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D0012" w14:textId="77777777" w:rsidR="00D3026B" w:rsidRDefault="00D3026B">
      <w:r>
        <w:separator/>
      </w:r>
    </w:p>
  </w:endnote>
  <w:endnote w:type="continuationSeparator" w:id="0">
    <w:p w14:paraId="2017A9EC" w14:textId="77777777" w:rsidR="00D3026B" w:rsidRDefault="00D3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11E62" w14:textId="77777777" w:rsidR="00D3026B" w:rsidRDefault="00D3026B">
      <w:r>
        <w:separator/>
      </w:r>
    </w:p>
  </w:footnote>
  <w:footnote w:type="continuationSeparator" w:id="0">
    <w:p w14:paraId="1310F654" w14:textId="77777777" w:rsidR="00D3026B" w:rsidRDefault="00D30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56213F">
      <w:t>12</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16249AB"/>
    <w:multiLevelType w:val="hybridMultilevel"/>
    <w:tmpl w:val="3334A028"/>
    <w:lvl w:ilvl="0" w:tplc="2B721A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38A4F2B"/>
    <w:multiLevelType w:val="hybridMultilevel"/>
    <w:tmpl w:val="3334A028"/>
    <w:lvl w:ilvl="0" w:tplc="2B721A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B32A0"/>
    <w:multiLevelType w:val="hybridMultilevel"/>
    <w:tmpl w:val="983A4D58"/>
    <w:lvl w:ilvl="0" w:tplc="C9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7"/>
  </w:num>
  <w:num w:numId="6">
    <w:abstractNumId w:val="8"/>
  </w:num>
  <w:num w:numId="7">
    <w:abstractNumId w:val="5"/>
  </w:num>
  <w:num w:numId="8">
    <w:abstractNumId w:val="2"/>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42E14"/>
    <w:rsid w:val="00051049"/>
    <w:rsid w:val="000522AB"/>
    <w:rsid w:val="00054AF9"/>
    <w:rsid w:val="00081B2C"/>
    <w:rsid w:val="00082118"/>
    <w:rsid w:val="000860E2"/>
    <w:rsid w:val="00091929"/>
    <w:rsid w:val="00097678"/>
    <w:rsid w:val="000A716C"/>
    <w:rsid w:val="000C2382"/>
    <w:rsid w:val="000C53A7"/>
    <w:rsid w:val="000C7FBA"/>
    <w:rsid w:val="000D0AFD"/>
    <w:rsid w:val="000D3724"/>
    <w:rsid w:val="000D65B1"/>
    <w:rsid w:val="000E1F77"/>
    <w:rsid w:val="000E323D"/>
    <w:rsid w:val="000E40B4"/>
    <w:rsid w:val="000E6337"/>
    <w:rsid w:val="000F6802"/>
    <w:rsid w:val="000F6AB3"/>
    <w:rsid w:val="00104C85"/>
    <w:rsid w:val="0012511F"/>
    <w:rsid w:val="001256A1"/>
    <w:rsid w:val="00126AB4"/>
    <w:rsid w:val="00126F1C"/>
    <w:rsid w:val="001406A3"/>
    <w:rsid w:val="00143A64"/>
    <w:rsid w:val="001525A2"/>
    <w:rsid w:val="001626DA"/>
    <w:rsid w:val="00166272"/>
    <w:rsid w:val="00167311"/>
    <w:rsid w:val="00167A4B"/>
    <w:rsid w:val="00176B49"/>
    <w:rsid w:val="0018075F"/>
    <w:rsid w:val="001807DC"/>
    <w:rsid w:val="0018081F"/>
    <w:rsid w:val="00192CB0"/>
    <w:rsid w:val="001A1C39"/>
    <w:rsid w:val="001A47E5"/>
    <w:rsid w:val="001A4AEC"/>
    <w:rsid w:val="001A4FEE"/>
    <w:rsid w:val="001B00BC"/>
    <w:rsid w:val="001B2EBA"/>
    <w:rsid w:val="001C51ED"/>
    <w:rsid w:val="001C6BEB"/>
    <w:rsid w:val="001D1AF7"/>
    <w:rsid w:val="001D4ED7"/>
    <w:rsid w:val="001D7D44"/>
    <w:rsid w:val="001E434E"/>
    <w:rsid w:val="00205794"/>
    <w:rsid w:val="002057D4"/>
    <w:rsid w:val="00205EC0"/>
    <w:rsid w:val="00220731"/>
    <w:rsid w:val="00221F6D"/>
    <w:rsid w:val="002239AC"/>
    <w:rsid w:val="002244D4"/>
    <w:rsid w:val="00225107"/>
    <w:rsid w:val="0023088B"/>
    <w:rsid w:val="00232160"/>
    <w:rsid w:val="002322AA"/>
    <w:rsid w:val="00233E04"/>
    <w:rsid w:val="00235A97"/>
    <w:rsid w:val="002402DC"/>
    <w:rsid w:val="00243154"/>
    <w:rsid w:val="00245B3D"/>
    <w:rsid w:val="0025119F"/>
    <w:rsid w:val="00251F94"/>
    <w:rsid w:val="00254A5A"/>
    <w:rsid w:val="002553A6"/>
    <w:rsid w:val="00260FAC"/>
    <w:rsid w:val="00262F71"/>
    <w:rsid w:val="00265D2A"/>
    <w:rsid w:val="0027153B"/>
    <w:rsid w:val="002828AA"/>
    <w:rsid w:val="00283A14"/>
    <w:rsid w:val="002857C9"/>
    <w:rsid w:val="00285C1C"/>
    <w:rsid w:val="0028611C"/>
    <w:rsid w:val="00290E8F"/>
    <w:rsid w:val="00295345"/>
    <w:rsid w:val="002956D2"/>
    <w:rsid w:val="002957A1"/>
    <w:rsid w:val="002A09D6"/>
    <w:rsid w:val="002A770D"/>
    <w:rsid w:val="002B3892"/>
    <w:rsid w:val="002B4EAA"/>
    <w:rsid w:val="002B6197"/>
    <w:rsid w:val="002C6152"/>
    <w:rsid w:val="002D270A"/>
    <w:rsid w:val="002D70CF"/>
    <w:rsid w:val="002D7B07"/>
    <w:rsid w:val="002D7C1A"/>
    <w:rsid w:val="002E76EE"/>
    <w:rsid w:val="002F0BE5"/>
    <w:rsid w:val="002F234F"/>
    <w:rsid w:val="002F2977"/>
    <w:rsid w:val="002F62A3"/>
    <w:rsid w:val="003023AF"/>
    <w:rsid w:val="0031460F"/>
    <w:rsid w:val="0032057F"/>
    <w:rsid w:val="00321654"/>
    <w:rsid w:val="00321799"/>
    <w:rsid w:val="00326CA5"/>
    <w:rsid w:val="003314BE"/>
    <w:rsid w:val="003319D4"/>
    <w:rsid w:val="003337D8"/>
    <w:rsid w:val="00340199"/>
    <w:rsid w:val="003407D6"/>
    <w:rsid w:val="00346D81"/>
    <w:rsid w:val="0036046E"/>
    <w:rsid w:val="00362DBA"/>
    <w:rsid w:val="00363F95"/>
    <w:rsid w:val="00364BE4"/>
    <w:rsid w:val="00380E82"/>
    <w:rsid w:val="003841B2"/>
    <w:rsid w:val="00392793"/>
    <w:rsid w:val="00395B1E"/>
    <w:rsid w:val="0039769C"/>
    <w:rsid w:val="00397A3B"/>
    <w:rsid w:val="003A001B"/>
    <w:rsid w:val="003A0AF3"/>
    <w:rsid w:val="003A17FA"/>
    <w:rsid w:val="003A3128"/>
    <w:rsid w:val="003B5957"/>
    <w:rsid w:val="003B5DC2"/>
    <w:rsid w:val="003C1614"/>
    <w:rsid w:val="003C33F4"/>
    <w:rsid w:val="003C3820"/>
    <w:rsid w:val="003D42BE"/>
    <w:rsid w:val="003D51DD"/>
    <w:rsid w:val="003E0A6E"/>
    <w:rsid w:val="003E2C69"/>
    <w:rsid w:val="003E4FD1"/>
    <w:rsid w:val="003E6394"/>
    <w:rsid w:val="003E6856"/>
    <w:rsid w:val="003E7257"/>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83008"/>
    <w:rsid w:val="00493ECF"/>
    <w:rsid w:val="0049615E"/>
    <w:rsid w:val="0049616D"/>
    <w:rsid w:val="004A1BD9"/>
    <w:rsid w:val="004A6FB3"/>
    <w:rsid w:val="004A731D"/>
    <w:rsid w:val="004A7562"/>
    <w:rsid w:val="004B3E32"/>
    <w:rsid w:val="004C32E7"/>
    <w:rsid w:val="004C6BC8"/>
    <w:rsid w:val="004E5B98"/>
    <w:rsid w:val="004E5F96"/>
    <w:rsid w:val="004F1AE2"/>
    <w:rsid w:val="004F1FEA"/>
    <w:rsid w:val="00500D48"/>
    <w:rsid w:val="00503618"/>
    <w:rsid w:val="00504DDC"/>
    <w:rsid w:val="00512F49"/>
    <w:rsid w:val="00516682"/>
    <w:rsid w:val="00523C04"/>
    <w:rsid w:val="005242DA"/>
    <w:rsid w:val="00531B14"/>
    <w:rsid w:val="005327AD"/>
    <w:rsid w:val="00540F33"/>
    <w:rsid w:val="0054263C"/>
    <w:rsid w:val="00551A46"/>
    <w:rsid w:val="0056213F"/>
    <w:rsid w:val="00562D75"/>
    <w:rsid w:val="00566975"/>
    <w:rsid w:val="005818BF"/>
    <w:rsid w:val="00582EB2"/>
    <w:rsid w:val="00593042"/>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F324B"/>
    <w:rsid w:val="005F70A7"/>
    <w:rsid w:val="006045AF"/>
    <w:rsid w:val="00606EB3"/>
    <w:rsid w:val="00607842"/>
    <w:rsid w:val="006103AD"/>
    <w:rsid w:val="00614365"/>
    <w:rsid w:val="006167F3"/>
    <w:rsid w:val="00616A60"/>
    <w:rsid w:val="00627AEB"/>
    <w:rsid w:val="00632525"/>
    <w:rsid w:val="0064202C"/>
    <w:rsid w:val="00647F8B"/>
    <w:rsid w:val="00652527"/>
    <w:rsid w:val="00653EA3"/>
    <w:rsid w:val="00654791"/>
    <w:rsid w:val="0068030B"/>
    <w:rsid w:val="00686854"/>
    <w:rsid w:val="00691E6E"/>
    <w:rsid w:val="0069555A"/>
    <w:rsid w:val="006A2920"/>
    <w:rsid w:val="006B2424"/>
    <w:rsid w:val="006B66B8"/>
    <w:rsid w:val="006B7D73"/>
    <w:rsid w:val="006C1289"/>
    <w:rsid w:val="006C6975"/>
    <w:rsid w:val="006D020A"/>
    <w:rsid w:val="006D2B7E"/>
    <w:rsid w:val="006D6215"/>
    <w:rsid w:val="006E0DDD"/>
    <w:rsid w:val="006E3156"/>
    <w:rsid w:val="006F142B"/>
    <w:rsid w:val="006F34B5"/>
    <w:rsid w:val="00702771"/>
    <w:rsid w:val="00704363"/>
    <w:rsid w:val="007055EE"/>
    <w:rsid w:val="00707C6D"/>
    <w:rsid w:val="00712C57"/>
    <w:rsid w:val="00715D27"/>
    <w:rsid w:val="00716364"/>
    <w:rsid w:val="0072450F"/>
    <w:rsid w:val="00725529"/>
    <w:rsid w:val="0073139C"/>
    <w:rsid w:val="007346B3"/>
    <w:rsid w:val="00736FE1"/>
    <w:rsid w:val="0074626B"/>
    <w:rsid w:val="00746A5E"/>
    <w:rsid w:val="00750F24"/>
    <w:rsid w:val="00757897"/>
    <w:rsid w:val="00761583"/>
    <w:rsid w:val="00766EBD"/>
    <w:rsid w:val="007702E3"/>
    <w:rsid w:val="00770DAD"/>
    <w:rsid w:val="0077275B"/>
    <w:rsid w:val="00780E69"/>
    <w:rsid w:val="00783338"/>
    <w:rsid w:val="00794632"/>
    <w:rsid w:val="007950F4"/>
    <w:rsid w:val="00796C21"/>
    <w:rsid w:val="007974D7"/>
    <w:rsid w:val="007A0A80"/>
    <w:rsid w:val="007A1B8A"/>
    <w:rsid w:val="007A2798"/>
    <w:rsid w:val="007A4753"/>
    <w:rsid w:val="007B2058"/>
    <w:rsid w:val="007C2871"/>
    <w:rsid w:val="007C2B71"/>
    <w:rsid w:val="007C3348"/>
    <w:rsid w:val="007C737F"/>
    <w:rsid w:val="007D4440"/>
    <w:rsid w:val="007E1000"/>
    <w:rsid w:val="007E304C"/>
    <w:rsid w:val="007E6A3D"/>
    <w:rsid w:val="007F4EF3"/>
    <w:rsid w:val="0080392A"/>
    <w:rsid w:val="0080506B"/>
    <w:rsid w:val="00813E93"/>
    <w:rsid w:val="008153DC"/>
    <w:rsid w:val="00817669"/>
    <w:rsid w:val="008206C5"/>
    <w:rsid w:val="00823B84"/>
    <w:rsid w:val="00831651"/>
    <w:rsid w:val="00831EB5"/>
    <w:rsid w:val="00833741"/>
    <w:rsid w:val="0083633C"/>
    <w:rsid w:val="00840B85"/>
    <w:rsid w:val="00844B02"/>
    <w:rsid w:val="00844B90"/>
    <w:rsid w:val="00846723"/>
    <w:rsid w:val="00856183"/>
    <w:rsid w:val="00865E6D"/>
    <w:rsid w:val="00867E66"/>
    <w:rsid w:val="008722B1"/>
    <w:rsid w:val="0087353F"/>
    <w:rsid w:val="00881E5E"/>
    <w:rsid w:val="00890FEA"/>
    <w:rsid w:val="008948DD"/>
    <w:rsid w:val="00896224"/>
    <w:rsid w:val="008A3861"/>
    <w:rsid w:val="008A532D"/>
    <w:rsid w:val="008A57BD"/>
    <w:rsid w:val="008B54FE"/>
    <w:rsid w:val="008C3320"/>
    <w:rsid w:val="008D5D8A"/>
    <w:rsid w:val="008D64E5"/>
    <w:rsid w:val="008D71A6"/>
    <w:rsid w:val="008E0595"/>
    <w:rsid w:val="008E0680"/>
    <w:rsid w:val="008E07C7"/>
    <w:rsid w:val="008E3C34"/>
    <w:rsid w:val="008E5142"/>
    <w:rsid w:val="008F0316"/>
    <w:rsid w:val="008F1226"/>
    <w:rsid w:val="008F6720"/>
    <w:rsid w:val="008F76FC"/>
    <w:rsid w:val="00903C1D"/>
    <w:rsid w:val="00914CC7"/>
    <w:rsid w:val="0091593D"/>
    <w:rsid w:val="0092078C"/>
    <w:rsid w:val="009232EC"/>
    <w:rsid w:val="009264DC"/>
    <w:rsid w:val="0093206E"/>
    <w:rsid w:val="00940EF8"/>
    <w:rsid w:val="009435FC"/>
    <w:rsid w:val="00945A5B"/>
    <w:rsid w:val="009462C3"/>
    <w:rsid w:val="00953C26"/>
    <w:rsid w:val="00953F0D"/>
    <w:rsid w:val="009546D4"/>
    <w:rsid w:val="00954FA5"/>
    <w:rsid w:val="009612DB"/>
    <w:rsid w:val="0096604D"/>
    <w:rsid w:val="00970A94"/>
    <w:rsid w:val="0097798B"/>
    <w:rsid w:val="00982EAC"/>
    <w:rsid w:val="009906EF"/>
    <w:rsid w:val="009917F4"/>
    <w:rsid w:val="0099759C"/>
    <w:rsid w:val="009976E2"/>
    <w:rsid w:val="009A4E30"/>
    <w:rsid w:val="009B0691"/>
    <w:rsid w:val="009B06A1"/>
    <w:rsid w:val="009B3C68"/>
    <w:rsid w:val="009B7991"/>
    <w:rsid w:val="009C23CF"/>
    <w:rsid w:val="009C4C0C"/>
    <w:rsid w:val="009C6586"/>
    <w:rsid w:val="009D51BD"/>
    <w:rsid w:val="009D622B"/>
    <w:rsid w:val="009E1076"/>
    <w:rsid w:val="009F1372"/>
    <w:rsid w:val="009F67F4"/>
    <w:rsid w:val="009F7480"/>
    <w:rsid w:val="00A00701"/>
    <w:rsid w:val="00A0539B"/>
    <w:rsid w:val="00A05EB8"/>
    <w:rsid w:val="00A104AB"/>
    <w:rsid w:val="00A11BF8"/>
    <w:rsid w:val="00A128DE"/>
    <w:rsid w:val="00A1298B"/>
    <w:rsid w:val="00A12A42"/>
    <w:rsid w:val="00A14ACE"/>
    <w:rsid w:val="00A15DC9"/>
    <w:rsid w:val="00A16D8A"/>
    <w:rsid w:val="00A20111"/>
    <w:rsid w:val="00A22FC1"/>
    <w:rsid w:val="00A25334"/>
    <w:rsid w:val="00A41501"/>
    <w:rsid w:val="00A46C70"/>
    <w:rsid w:val="00A6492C"/>
    <w:rsid w:val="00A65FB6"/>
    <w:rsid w:val="00AA0E85"/>
    <w:rsid w:val="00AA3631"/>
    <w:rsid w:val="00AA3A76"/>
    <w:rsid w:val="00AA7373"/>
    <w:rsid w:val="00AA75B2"/>
    <w:rsid w:val="00AB0275"/>
    <w:rsid w:val="00AB5979"/>
    <w:rsid w:val="00AB78E3"/>
    <w:rsid w:val="00AE0AC2"/>
    <w:rsid w:val="00AE5714"/>
    <w:rsid w:val="00AE5FB0"/>
    <w:rsid w:val="00AE660D"/>
    <w:rsid w:val="00AF25FA"/>
    <w:rsid w:val="00AF29BD"/>
    <w:rsid w:val="00AF77A2"/>
    <w:rsid w:val="00B00182"/>
    <w:rsid w:val="00B00F48"/>
    <w:rsid w:val="00B03F94"/>
    <w:rsid w:val="00B07B2F"/>
    <w:rsid w:val="00B152B7"/>
    <w:rsid w:val="00B225FF"/>
    <w:rsid w:val="00B25B1D"/>
    <w:rsid w:val="00B27235"/>
    <w:rsid w:val="00B30283"/>
    <w:rsid w:val="00B305F8"/>
    <w:rsid w:val="00B30E45"/>
    <w:rsid w:val="00B337D8"/>
    <w:rsid w:val="00B33F45"/>
    <w:rsid w:val="00B34F1C"/>
    <w:rsid w:val="00B36912"/>
    <w:rsid w:val="00B44F19"/>
    <w:rsid w:val="00B47870"/>
    <w:rsid w:val="00B56F6A"/>
    <w:rsid w:val="00B60F44"/>
    <w:rsid w:val="00B7061E"/>
    <w:rsid w:val="00B80679"/>
    <w:rsid w:val="00B82D0F"/>
    <w:rsid w:val="00B86577"/>
    <w:rsid w:val="00B92EC6"/>
    <w:rsid w:val="00B964B6"/>
    <w:rsid w:val="00B966F0"/>
    <w:rsid w:val="00BA0170"/>
    <w:rsid w:val="00BA073B"/>
    <w:rsid w:val="00BB094B"/>
    <w:rsid w:val="00BB2AD1"/>
    <w:rsid w:val="00BB46C0"/>
    <w:rsid w:val="00BB6D39"/>
    <w:rsid w:val="00BC1485"/>
    <w:rsid w:val="00BC19C6"/>
    <w:rsid w:val="00BC3356"/>
    <w:rsid w:val="00BC3A26"/>
    <w:rsid w:val="00BC3F9D"/>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0CA1"/>
    <w:rsid w:val="00C25B5B"/>
    <w:rsid w:val="00C324D9"/>
    <w:rsid w:val="00C41CA7"/>
    <w:rsid w:val="00C47C65"/>
    <w:rsid w:val="00C507E5"/>
    <w:rsid w:val="00C520F5"/>
    <w:rsid w:val="00C54C43"/>
    <w:rsid w:val="00C57A28"/>
    <w:rsid w:val="00C6182B"/>
    <w:rsid w:val="00C656D3"/>
    <w:rsid w:val="00C74251"/>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D69EC"/>
    <w:rsid w:val="00CE31FB"/>
    <w:rsid w:val="00CE708E"/>
    <w:rsid w:val="00CE72CB"/>
    <w:rsid w:val="00CF6CAC"/>
    <w:rsid w:val="00CF783A"/>
    <w:rsid w:val="00D019D0"/>
    <w:rsid w:val="00D0326C"/>
    <w:rsid w:val="00D14E76"/>
    <w:rsid w:val="00D16DB0"/>
    <w:rsid w:val="00D22E38"/>
    <w:rsid w:val="00D27C9A"/>
    <w:rsid w:val="00D300FE"/>
    <w:rsid w:val="00D3026B"/>
    <w:rsid w:val="00D30CFF"/>
    <w:rsid w:val="00D425A8"/>
    <w:rsid w:val="00D43BB8"/>
    <w:rsid w:val="00D461C7"/>
    <w:rsid w:val="00D466B7"/>
    <w:rsid w:val="00D51C77"/>
    <w:rsid w:val="00D61468"/>
    <w:rsid w:val="00D64544"/>
    <w:rsid w:val="00D660C3"/>
    <w:rsid w:val="00D7686E"/>
    <w:rsid w:val="00D84463"/>
    <w:rsid w:val="00D85A5F"/>
    <w:rsid w:val="00D85FB3"/>
    <w:rsid w:val="00D96F13"/>
    <w:rsid w:val="00D96FEF"/>
    <w:rsid w:val="00DA0FD5"/>
    <w:rsid w:val="00DA1670"/>
    <w:rsid w:val="00DA2B4E"/>
    <w:rsid w:val="00DA5EB7"/>
    <w:rsid w:val="00DA6A85"/>
    <w:rsid w:val="00DA6F1B"/>
    <w:rsid w:val="00DB0246"/>
    <w:rsid w:val="00DC097C"/>
    <w:rsid w:val="00DC497A"/>
    <w:rsid w:val="00DC57C7"/>
    <w:rsid w:val="00DC6AB4"/>
    <w:rsid w:val="00DD0523"/>
    <w:rsid w:val="00DD4DAF"/>
    <w:rsid w:val="00DE22F4"/>
    <w:rsid w:val="00DE49AE"/>
    <w:rsid w:val="00DE5AE9"/>
    <w:rsid w:val="00E00FC5"/>
    <w:rsid w:val="00E13010"/>
    <w:rsid w:val="00E2170A"/>
    <w:rsid w:val="00E304A7"/>
    <w:rsid w:val="00E4471B"/>
    <w:rsid w:val="00E44E77"/>
    <w:rsid w:val="00E459F8"/>
    <w:rsid w:val="00E565B5"/>
    <w:rsid w:val="00E60854"/>
    <w:rsid w:val="00E613D5"/>
    <w:rsid w:val="00E660B6"/>
    <w:rsid w:val="00E66635"/>
    <w:rsid w:val="00E72AA5"/>
    <w:rsid w:val="00E86278"/>
    <w:rsid w:val="00EA36BB"/>
    <w:rsid w:val="00EA7E91"/>
    <w:rsid w:val="00EB04EA"/>
    <w:rsid w:val="00EB5EE1"/>
    <w:rsid w:val="00EB643F"/>
    <w:rsid w:val="00EB6FB1"/>
    <w:rsid w:val="00EB7277"/>
    <w:rsid w:val="00EC0AEA"/>
    <w:rsid w:val="00EC53D6"/>
    <w:rsid w:val="00ED07BB"/>
    <w:rsid w:val="00ED53DD"/>
    <w:rsid w:val="00EE1D46"/>
    <w:rsid w:val="00EE7EAD"/>
    <w:rsid w:val="00EF023A"/>
    <w:rsid w:val="00EF0616"/>
    <w:rsid w:val="00EF468B"/>
    <w:rsid w:val="00EF5A86"/>
    <w:rsid w:val="00EF7B86"/>
    <w:rsid w:val="00F0464B"/>
    <w:rsid w:val="00F113F6"/>
    <w:rsid w:val="00F116D8"/>
    <w:rsid w:val="00F37094"/>
    <w:rsid w:val="00F414C2"/>
    <w:rsid w:val="00F45A65"/>
    <w:rsid w:val="00F50C42"/>
    <w:rsid w:val="00F5202C"/>
    <w:rsid w:val="00F5616A"/>
    <w:rsid w:val="00F64934"/>
    <w:rsid w:val="00F75A4F"/>
    <w:rsid w:val="00F7691B"/>
    <w:rsid w:val="00F778BC"/>
    <w:rsid w:val="00F80A9E"/>
    <w:rsid w:val="00F851CE"/>
    <w:rsid w:val="00F93CA6"/>
    <w:rsid w:val="00F94D10"/>
    <w:rsid w:val="00FA06D6"/>
    <w:rsid w:val="00FA0A9D"/>
    <w:rsid w:val="00FA0ECB"/>
    <w:rsid w:val="00FA1BF9"/>
    <w:rsid w:val="00FA25B2"/>
    <w:rsid w:val="00FA7F0B"/>
    <w:rsid w:val="00FB0E45"/>
    <w:rsid w:val="00FB0FFF"/>
    <w:rsid w:val="00FC1C6B"/>
    <w:rsid w:val="00FC22C4"/>
    <w:rsid w:val="00FC4633"/>
    <w:rsid w:val="00FC53A3"/>
    <w:rsid w:val="00FC7B8E"/>
    <w:rsid w:val="00FD217B"/>
    <w:rsid w:val="00FD6510"/>
    <w:rsid w:val="00FE299A"/>
    <w:rsid w:val="00FE5158"/>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A1B8134D-B792-40CF-96B0-B6CB2F0B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__1.vsd"/><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__2.vsd"/><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5273</Words>
  <Characters>30058</Characters>
  <Application>Microsoft Office Word</Application>
  <DocSecurity>0</DocSecurity>
  <Lines>250</Lines>
  <Paragraphs>70</Paragraphs>
  <ScaleCrop>false</ScaleCrop>
  <Company/>
  <LinksUpToDate>false</LinksUpToDate>
  <CharactersWithSpaces>35261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2019-06-25T23:18:00Z</dcterms:created>
  <dcterms:modified xsi:type="dcterms:W3CDTF">2019-06-26T01:06:00Z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(2)yK/wWvMsV8Xlh/nD188nK+7JuQIMpn3AxAImfM/qAXgXfhlJ1lomjQiqGINe48BtKsAOqD/N
cqyYclnJeNpvd7eXK/Y5XAK08FHfYEsixax7RW5yXYTyshZXhX7EXJyTvZbj+kXQivPtZzsv
8jzApuopvFEnmJXsmzbdicqgB7zN7I2x4vLUPUVsGGQELiT+VJJstjT3PtKS+yvmVhiawrKl
3yPmXXZ3wBzHQdojhB</vt:lpwstr>
  </property>
  <property fmtid="{D5CDD505-2E9C-101B-9397-08002B2CF9AE}" pid="3" name="_2015_ms_pID_7253431">
    <vt:lpwstr>/s2Ab/3UZ4zgMimwbBadwSXiGjR41facGByNfQWDjZzpKT7sxm2zbE
24Qnp5rHozY/WGP6Hghdemi5QSZLmKhgWvJpdAi8QmO8dL3GwTsv5smbOLbjBWJXttz7avaP
gHqji/T4tqhR9RrSw/dNrQ1qMjeWMgiBLMLJZuQLvKmfjspza+au6d/v+Q7wM3chZTs=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1560523555</vt:lpwstr>
  </property>
</Properties>
</file>